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F58735" w14:textId="77777777" w:rsidR="00FE22C5" w:rsidRDefault="00CA48D6">
      <w:pPr>
        <w:rPr>
          <w:rFonts w:ascii="Times New Roman" w:eastAsia="Times New Roman" w:hAnsi="Times New Roman" w:cs="Times New Roman"/>
          <w:sz w:val="56"/>
          <w:szCs w:val="56"/>
        </w:rPr>
      </w:pPr>
      <w:r>
        <w:rPr>
          <w:rFonts w:ascii="Times New Roman" w:eastAsia="Times New Roman" w:hAnsi="Times New Roman" w:cs="Times New Roman"/>
          <w:sz w:val="56"/>
          <w:szCs w:val="56"/>
        </w:rPr>
        <w:t xml:space="preserve"> </w:t>
      </w:r>
      <w:r>
        <w:rPr>
          <w:noProof/>
        </w:rPr>
        <w:drawing>
          <wp:inline distT="0" distB="0" distL="0" distR="0" wp14:anchorId="0831BC21" wp14:editId="770AF4AF">
            <wp:extent cx="2402840" cy="862330"/>
            <wp:effectExtent l="0" t="0" r="0" b="0"/>
            <wp:docPr id="1" name="image1.jpg" descr="C:\Users\hopo\Desktop\HO.jpg"/>
            <wp:cNvGraphicFramePr/>
            <a:graphic xmlns:a="http://schemas.openxmlformats.org/drawingml/2006/main">
              <a:graphicData uri="http://schemas.openxmlformats.org/drawingml/2006/picture">
                <pic:pic xmlns:pic="http://schemas.openxmlformats.org/drawingml/2006/picture">
                  <pic:nvPicPr>
                    <pic:cNvPr id="0" name="image1.jpg" descr="C:\Users\hopo\Desktop\HO.jpg"/>
                    <pic:cNvPicPr preferRelativeResize="0"/>
                  </pic:nvPicPr>
                  <pic:blipFill>
                    <a:blip r:embed="rId8"/>
                    <a:srcRect/>
                    <a:stretch>
                      <a:fillRect/>
                    </a:stretch>
                  </pic:blipFill>
                  <pic:spPr>
                    <a:xfrm>
                      <a:off x="0" y="0"/>
                      <a:ext cx="2402840" cy="862330"/>
                    </a:xfrm>
                    <a:prstGeom prst="rect">
                      <a:avLst/>
                    </a:prstGeom>
                    <a:ln/>
                  </pic:spPr>
                </pic:pic>
              </a:graphicData>
            </a:graphic>
          </wp:inline>
        </w:drawing>
      </w:r>
    </w:p>
    <w:p w14:paraId="3B50D99D" w14:textId="77777777" w:rsidR="00FE22C5" w:rsidRDefault="00CA48D6">
      <w:r>
        <w:t>62 Avenue Henri Dunant</w:t>
      </w:r>
    </w:p>
    <w:p w14:paraId="27B94250" w14:textId="77777777" w:rsidR="00FE22C5" w:rsidRDefault="00CA48D6">
      <w:r>
        <w:t xml:space="preserve">06100 Nice                                                                                                   </w:t>
      </w:r>
    </w:p>
    <w:p w14:paraId="0931CE95" w14:textId="77777777" w:rsidR="00FE22C5" w:rsidRDefault="00CA48D6">
      <w:r>
        <w:t xml:space="preserve">Tel 04 93 96 57 68                                                  </w:t>
      </w:r>
    </w:p>
    <w:p w14:paraId="56CEE399" w14:textId="77777777" w:rsidR="00FE22C5" w:rsidRDefault="00CA48D6">
      <w:r>
        <w:t xml:space="preserve">N° Siret 815 184 346 00022                                                                   </w:t>
      </w:r>
    </w:p>
    <w:p w14:paraId="59FE4AA2" w14:textId="77777777" w:rsidR="00FE22C5" w:rsidRDefault="00CA48D6">
      <w:pPr>
        <w:rPr>
          <w:color w:val="0563C1"/>
          <w:u w:val="single"/>
        </w:rPr>
      </w:pPr>
      <w:r>
        <w:t xml:space="preserve">Email  </w:t>
      </w:r>
      <w:hyperlink r:id="rId9">
        <w:r>
          <w:rPr>
            <w:color w:val="0563C1"/>
            <w:u w:val="single"/>
          </w:rPr>
          <w:t>Terraloisirs@gmail.com</w:t>
        </w:r>
      </w:hyperlink>
    </w:p>
    <w:p w14:paraId="0B8211D4" w14:textId="77777777" w:rsidR="00FE22C5" w:rsidRDefault="00FE22C5">
      <w:pPr>
        <w:rPr>
          <w:color w:val="0563C1"/>
          <w:u w:val="single"/>
        </w:rPr>
      </w:pPr>
    </w:p>
    <w:p w14:paraId="17F2B7DA" w14:textId="77777777" w:rsidR="00FE22C5" w:rsidRDefault="00FE22C5">
      <w:pPr>
        <w:jc w:val="center"/>
        <w:rPr>
          <w:color w:val="0563C1"/>
          <w:sz w:val="96"/>
          <w:szCs w:val="96"/>
        </w:rPr>
      </w:pPr>
    </w:p>
    <w:p w14:paraId="5583E4C2" w14:textId="77777777" w:rsidR="00FE22C5" w:rsidRDefault="00CA48D6">
      <w:pPr>
        <w:jc w:val="center"/>
        <w:rPr>
          <w:rFonts w:ascii="Times New Roman" w:eastAsia="Times New Roman" w:hAnsi="Times New Roman" w:cs="Times New Roman"/>
          <w:sz w:val="36"/>
          <w:szCs w:val="36"/>
        </w:rPr>
      </w:pPr>
      <w:r>
        <w:rPr>
          <w:color w:val="0563C1"/>
          <w:sz w:val="96"/>
          <w:szCs w:val="96"/>
        </w:rPr>
        <w:t>PROJET EDUCATIF</w:t>
      </w:r>
    </w:p>
    <w:p w14:paraId="3FEBDA04" w14:textId="77777777" w:rsidR="00FE22C5" w:rsidRPr="00CE4F12" w:rsidRDefault="00CA48D6">
      <w:pPr>
        <w:tabs>
          <w:tab w:val="left" w:pos="3375"/>
        </w:tabs>
        <w:jc w:val="center"/>
        <w:rPr>
          <w:rFonts w:eastAsia="Times New Roman"/>
          <w:sz w:val="56"/>
          <w:szCs w:val="56"/>
        </w:rPr>
      </w:pPr>
      <w:r>
        <w:br w:type="page"/>
      </w:r>
      <w:r w:rsidRPr="00CE4F12">
        <w:rPr>
          <w:rFonts w:eastAsia="Times New Roman"/>
          <w:sz w:val="56"/>
          <w:szCs w:val="56"/>
        </w:rPr>
        <w:lastRenderedPageBreak/>
        <w:t>Projet Éducatif Terr’a Loisirs</w:t>
      </w:r>
    </w:p>
    <w:p w14:paraId="5617A8BD" w14:textId="3620BA6C" w:rsidR="00FE22C5" w:rsidRDefault="00FE22C5">
      <w:pPr>
        <w:tabs>
          <w:tab w:val="left" w:pos="3375"/>
        </w:tabs>
        <w:jc w:val="center"/>
        <w:rPr>
          <w:rFonts w:ascii="Times New Roman" w:eastAsia="Times New Roman" w:hAnsi="Times New Roman" w:cs="Times New Roman"/>
          <w:sz w:val="20"/>
          <w:szCs w:val="20"/>
        </w:rPr>
      </w:pPr>
    </w:p>
    <w:p w14:paraId="209C8ABE" w14:textId="308355C5" w:rsidR="00CE4F12" w:rsidRDefault="00CE4F12">
      <w:pPr>
        <w:tabs>
          <w:tab w:val="left" w:pos="3375"/>
        </w:tabs>
        <w:jc w:val="center"/>
        <w:rPr>
          <w:rFonts w:ascii="Times New Roman" w:eastAsia="Times New Roman" w:hAnsi="Times New Roman" w:cs="Times New Roman"/>
          <w:sz w:val="20"/>
          <w:szCs w:val="20"/>
        </w:rPr>
      </w:pPr>
    </w:p>
    <w:p w14:paraId="64B139F8" w14:textId="77777777" w:rsidR="00FE22C5" w:rsidRPr="00F90F2C" w:rsidRDefault="00CA48D6">
      <w:pPr>
        <w:tabs>
          <w:tab w:val="left" w:pos="3375"/>
        </w:tabs>
        <w:spacing w:line="360" w:lineRule="auto"/>
      </w:pPr>
      <w:r w:rsidRPr="00F90F2C">
        <w:t>Le projet éducatif est un document traduisant l’engagement de l’organisateur, ses priorités, et ses principes éducatifs.</w:t>
      </w:r>
    </w:p>
    <w:p w14:paraId="7E09BABA" w14:textId="0C537079" w:rsidR="00FE22C5" w:rsidRPr="00F90F2C" w:rsidRDefault="00CA48D6">
      <w:pPr>
        <w:pBdr>
          <w:top w:val="nil"/>
          <w:left w:val="nil"/>
          <w:bottom w:val="nil"/>
          <w:right w:val="nil"/>
          <w:between w:val="nil"/>
        </w:pBdr>
        <w:spacing w:after="0" w:line="360" w:lineRule="auto"/>
        <w:jc w:val="both"/>
      </w:pPr>
      <w:r w:rsidRPr="00F90F2C">
        <w:t xml:space="preserve">Notre projet éducatif a pour but de définir les objectifs de l’action éducative développée dans nos </w:t>
      </w:r>
      <w:r w:rsidR="007C341C" w:rsidRPr="00F90F2C">
        <w:t>diverses actions : Accueils</w:t>
      </w:r>
      <w:r w:rsidRPr="00F90F2C">
        <w:t xml:space="preserve"> Collectif</w:t>
      </w:r>
      <w:r w:rsidR="007C341C" w:rsidRPr="00F90F2C">
        <w:t>s</w:t>
      </w:r>
      <w:r w:rsidRPr="00F90F2C">
        <w:t xml:space="preserve"> de Mineurs (ACM</w:t>
      </w:r>
      <w:r w:rsidR="007C341C" w:rsidRPr="00F90F2C">
        <w:t xml:space="preserve">), séjours, animations collectives familles, </w:t>
      </w:r>
      <w:r w:rsidR="00A56344">
        <w:t>actions solidaires,</w:t>
      </w:r>
      <w:r w:rsidR="001B1459">
        <w:t xml:space="preserve"> actions avec la section Nice Cyclisme Jeunesse</w:t>
      </w:r>
      <w:r w:rsidR="007C341C" w:rsidRPr="00F90F2C">
        <w:t>.</w:t>
      </w:r>
    </w:p>
    <w:p w14:paraId="1FED15B2" w14:textId="77777777" w:rsidR="00EC7536" w:rsidRPr="00F90F2C" w:rsidRDefault="00CA48D6">
      <w:pPr>
        <w:pBdr>
          <w:top w:val="nil"/>
          <w:left w:val="nil"/>
          <w:bottom w:val="nil"/>
          <w:right w:val="nil"/>
          <w:between w:val="nil"/>
        </w:pBdr>
        <w:spacing w:after="0" w:line="360" w:lineRule="auto"/>
        <w:jc w:val="both"/>
      </w:pPr>
      <w:r w:rsidRPr="00F90F2C">
        <w:t>Ce projet éducatif est un moyen de communication et d’information</w:t>
      </w:r>
      <w:r w:rsidR="00126E8A" w:rsidRPr="00F90F2C">
        <w:t xml:space="preserve"> tant pour les partenaires que pour les familles et les équipes d’animations.</w:t>
      </w:r>
      <w:r w:rsidRPr="00F90F2C">
        <w:t xml:space="preserve"> </w:t>
      </w:r>
    </w:p>
    <w:p w14:paraId="564D7764" w14:textId="656616CB" w:rsidR="00FE22C5" w:rsidRPr="00F90F2C" w:rsidRDefault="00126E8A">
      <w:pPr>
        <w:pBdr>
          <w:top w:val="nil"/>
          <w:left w:val="nil"/>
          <w:bottom w:val="nil"/>
          <w:right w:val="nil"/>
          <w:between w:val="nil"/>
        </w:pBdr>
        <w:spacing w:after="0" w:line="360" w:lineRule="auto"/>
        <w:jc w:val="both"/>
      </w:pPr>
      <w:r w:rsidRPr="00F90F2C">
        <w:t>I</w:t>
      </w:r>
      <w:r w:rsidR="00CA48D6" w:rsidRPr="00F90F2C">
        <w:t xml:space="preserve">l permet : </w:t>
      </w:r>
    </w:p>
    <w:p w14:paraId="64FE7F23" w14:textId="0A3B0FE4" w:rsidR="00126E8A" w:rsidRPr="00F90F2C" w:rsidRDefault="00126E8A" w:rsidP="00EC7536">
      <w:pPr>
        <w:pStyle w:val="Paragraphedeliste"/>
        <w:numPr>
          <w:ilvl w:val="0"/>
          <w:numId w:val="11"/>
        </w:numPr>
        <w:pBdr>
          <w:top w:val="nil"/>
          <w:left w:val="nil"/>
          <w:bottom w:val="nil"/>
          <w:right w:val="nil"/>
          <w:between w:val="nil"/>
        </w:pBdr>
        <w:spacing w:after="0" w:line="360" w:lineRule="auto"/>
        <w:jc w:val="both"/>
      </w:pPr>
      <w:r w:rsidRPr="00F90F2C">
        <w:t xml:space="preserve">Aux partenaires de connaitre les valeurs de l’association, sa philosophie et ses actions </w:t>
      </w:r>
    </w:p>
    <w:p w14:paraId="74EA210D" w14:textId="4995F209" w:rsidR="00FE22C5" w:rsidRPr="00F90F2C" w:rsidRDefault="00FE5764" w:rsidP="00EC7536">
      <w:pPr>
        <w:numPr>
          <w:ilvl w:val="0"/>
          <w:numId w:val="11"/>
        </w:numPr>
        <w:pBdr>
          <w:top w:val="nil"/>
          <w:left w:val="nil"/>
          <w:bottom w:val="nil"/>
          <w:right w:val="nil"/>
          <w:between w:val="nil"/>
        </w:pBdr>
        <w:spacing w:after="0" w:line="360" w:lineRule="auto"/>
        <w:jc w:val="both"/>
        <w:rPr>
          <w:rFonts w:eastAsia="Times New Roman"/>
        </w:rPr>
      </w:pPr>
      <w:r w:rsidRPr="00F90F2C">
        <w:t>Aux</w:t>
      </w:r>
      <w:r w:rsidR="00CA48D6" w:rsidRPr="00F90F2C">
        <w:t xml:space="preserve"> familles de mieux connaître les</w:t>
      </w:r>
      <w:r w:rsidR="00126E8A" w:rsidRPr="00F90F2C">
        <w:t xml:space="preserve"> actions et les objectifs</w:t>
      </w:r>
      <w:r w:rsidR="00CA48D6" w:rsidRPr="00F90F2C">
        <w:t xml:space="preserve"> de l’organisateur à </w:t>
      </w:r>
      <w:r w:rsidRPr="00F90F2C">
        <w:t>qui elles</w:t>
      </w:r>
      <w:r w:rsidR="00CA48D6" w:rsidRPr="00F90F2C">
        <w:t xml:space="preserve"> confient leurs enfants et de confronter ces objectifs à leurs propres valeurs et/ou attentes,</w:t>
      </w:r>
    </w:p>
    <w:p w14:paraId="4E1094A8" w14:textId="32130D2C" w:rsidR="007C341C" w:rsidRPr="00F90F2C" w:rsidRDefault="00FE5764" w:rsidP="00EC7536">
      <w:pPr>
        <w:numPr>
          <w:ilvl w:val="0"/>
          <w:numId w:val="11"/>
        </w:numPr>
        <w:spacing w:after="240" w:line="360" w:lineRule="auto"/>
        <w:ind w:left="709"/>
        <w:jc w:val="both"/>
        <w:rPr>
          <w:rFonts w:eastAsia="Arial"/>
        </w:rPr>
      </w:pPr>
      <w:r w:rsidRPr="00F90F2C">
        <w:t>Aux</w:t>
      </w:r>
      <w:r w:rsidR="00CA48D6" w:rsidRPr="00F90F2C">
        <w:t xml:space="preserve"> </w:t>
      </w:r>
      <w:r w:rsidRPr="00F90F2C">
        <w:t>équipes</w:t>
      </w:r>
      <w:r w:rsidR="00CA48D6" w:rsidRPr="00F90F2C">
        <w:t xml:space="preserve"> </w:t>
      </w:r>
      <w:r w:rsidRPr="00F90F2C">
        <w:t>pédagogiques</w:t>
      </w:r>
      <w:r w:rsidR="00CA48D6" w:rsidRPr="00F90F2C">
        <w:t xml:space="preserve"> de </w:t>
      </w:r>
      <w:r w:rsidRPr="00F90F2C">
        <w:t>connaitre</w:t>
      </w:r>
      <w:r w:rsidR="00CA48D6" w:rsidRPr="00F90F2C">
        <w:t xml:space="preserve"> les </w:t>
      </w:r>
      <w:r w:rsidR="00126E8A" w:rsidRPr="00F90F2C">
        <w:t>priorités les objectifs pédagogiques de</w:t>
      </w:r>
      <w:r w:rsidR="00CA48D6" w:rsidRPr="00F90F2C">
        <w:t xml:space="preserve"> l’organisateur</w:t>
      </w:r>
      <w:r w:rsidR="00126E8A" w:rsidRPr="00F90F2C">
        <w:t>,</w:t>
      </w:r>
      <w:r w:rsidR="00CA48D6" w:rsidRPr="00F90F2C">
        <w:t xml:space="preserve"> les moyens que celui-ci met </w:t>
      </w:r>
      <w:proofErr w:type="spellStart"/>
      <w:r w:rsidR="00CA48D6" w:rsidRPr="00F90F2C">
        <w:t>a</w:t>
      </w:r>
      <w:proofErr w:type="spellEnd"/>
      <w:r w:rsidR="00CA48D6" w:rsidRPr="00F90F2C">
        <w:t>̀ leur disposition pour mettr</w:t>
      </w:r>
      <w:r w:rsidR="00126E8A" w:rsidRPr="00F90F2C">
        <w:t>e en œuvre des actions allant dans son sens.</w:t>
      </w:r>
    </w:p>
    <w:p w14:paraId="3EC59CBE" w14:textId="638C8B21" w:rsidR="007C341C" w:rsidRPr="00F90F2C" w:rsidRDefault="00CA48D6">
      <w:pPr>
        <w:pBdr>
          <w:top w:val="nil"/>
          <w:left w:val="nil"/>
          <w:bottom w:val="nil"/>
          <w:right w:val="nil"/>
          <w:between w:val="nil"/>
        </w:pBdr>
        <w:spacing w:after="0" w:line="360" w:lineRule="auto"/>
        <w:jc w:val="both"/>
      </w:pPr>
      <w:r w:rsidRPr="00F90F2C">
        <w:t xml:space="preserve">Il renvoie aux valeurs de l’association, ainsi qu’à ses actions éducatives. Pour cela, il est donc mis à la disposition des </w:t>
      </w:r>
      <w:r w:rsidR="007C341C" w:rsidRPr="00F90F2C">
        <w:t>partenaires ainsi qu’aux familles</w:t>
      </w:r>
      <w:r w:rsidR="00126E8A" w:rsidRPr="00F90F2C">
        <w:t xml:space="preserve"> et aux équipes pédagogiques</w:t>
      </w:r>
      <w:r w:rsidR="007C341C" w:rsidRPr="00F90F2C">
        <w:t>.</w:t>
      </w:r>
    </w:p>
    <w:p w14:paraId="6E6974ED" w14:textId="77777777" w:rsidR="00FE22C5" w:rsidRPr="008728B0" w:rsidRDefault="00CA48D6">
      <w:pPr>
        <w:numPr>
          <w:ilvl w:val="0"/>
          <w:numId w:val="4"/>
        </w:numPr>
        <w:pBdr>
          <w:top w:val="nil"/>
          <w:left w:val="nil"/>
          <w:bottom w:val="nil"/>
          <w:right w:val="nil"/>
          <w:between w:val="nil"/>
        </w:pBdr>
        <w:jc w:val="both"/>
        <w:rPr>
          <w:rFonts w:eastAsia="Times New Roman"/>
          <w:b/>
          <w:bCs/>
          <w:sz w:val="32"/>
          <w:szCs w:val="32"/>
          <w:u w:val="single"/>
        </w:rPr>
      </w:pPr>
      <w:r w:rsidRPr="008728B0">
        <w:rPr>
          <w:rFonts w:eastAsia="Times New Roman"/>
          <w:b/>
          <w:bCs/>
          <w:sz w:val="32"/>
          <w:szCs w:val="32"/>
          <w:u w:val="single"/>
        </w:rPr>
        <w:t>L’association : ses buts statutaires (objet)</w:t>
      </w:r>
    </w:p>
    <w:p w14:paraId="5EB79471" w14:textId="77777777" w:rsidR="00FE22C5" w:rsidRPr="00F90F2C" w:rsidRDefault="00CA48D6">
      <w:pPr>
        <w:pBdr>
          <w:top w:val="nil"/>
          <w:left w:val="nil"/>
          <w:bottom w:val="nil"/>
          <w:right w:val="nil"/>
          <w:between w:val="nil"/>
        </w:pBdr>
        <w:spacing w:after="0" w:line="360" w:lineRule="auto"/>
        <w:jc w:val="both"/>
      </w:pPr>
      <w:r w:rsidRPr="00F90F2C">
        <w:t>Notre association TERR’A LOISIRS est une association loi 1901 dont le siège social est situé au 62 Avenue Henri Dunant 06100 Nice.</w:t>
      </w:r>
    </w:p>
    <w:p w14:paraId="36DDAD0C" w14:textId="056AC294" w:rsidR="00FE22C5" w:rsidRPr="00F90F2C" w:rsidRDefault="00CA48D6" w:rsidP="00CE4F12">
      <w:pPr>
        <w:spacing w:after="0" w:line="360" w:lineRule="auto"/>
        <w:jc w:val="both"/>
      </w:pPr>
      <w:r w:rsidRPr="00F90F2C">
        <w:t>Nous accueillons des enfants et des jeunes ayant entre 2 ans et demi et 18 ans moins un jour demeurant en priorité à Nice et titulaires de la Carte Nice Plus</w:t>
      </w:r>
      <w:r w:rsidR="003F5B41" w:rsidRPr="00F90F2C">
        <w:t xml:space="preserve"> et nous proposons aussi des animations collectives familles.</w:t>
      </w:r>
    </w:p>
    <w:p w14:paraId="71447B26" w14:textId="17335B75" w:rsidR="00FE22C5" w:rsidRPr="00F90F2C" w:rsidRDefault="00CA48D6">
      <w:pPr>
        <w:pBdr>
          <w:top w:val="nil"/>
          <w:left w:val="nil"/>
          <w:bottom w:val="nil"/>
          <w:right w:val="nil"/>
          <w:between w:val="nil"/>
        </w:pBdr>
        <w:spacing w:after="0" w:line="360" w:lineRule="auto"/>
        <w:jc w:val="both"/>
      </w:pPr>
      <w:r w:rsidRPr="00F90F2C">
        <w:t xml:space="preserve">Cette association a pour </w:t>
      </w:r>
      <w:r w:rsidR="00FE5764" w:rsidRPr="00F90F2C">
        <w:t>objet :</w:t>
      </w:r>
    </w:p>
    <w:p w14:paraId="6B35602E" w14:textId="327F9E06" w:rsidR="00FE22C5" w:rsidRPr="00F90F2C" w:rsidRDefault="00FE5764">
      <w:pPr>
        <w:numPr>
          <w:ilvl w:val="0"/>
          <w:numId w:val="1"/>
        </w:numPr>
        <w:pBdr>
          <w:top w:val="nil"/>
          <w:left w:val="nil"/>
          <w:bottom w:val="nil"/>
          <w:right w:val="nil"/>
          <w:between w:val="nil"/>
        </w:pBdr>
        <w:spacing w:after="0" w:line="360" w:lineRule="auto"/>
        <w:jc w:val="both"/>
      </w:pPr>
      <w:r w:rsidRPr="00F90F2C">
        <w:t>La</w:t>
      </w:r>
      <w:r w:rsidR="00CA48D6" w:rsidRPr="00F90F2C">
        <w:t xml:space="preserve"> promotion et la découverte pour tous publics des terroirs</w:t>
      </w:r>
      <w:r w:rsidR="001906B0" w:rsidRPr="00F90F2C">
        <w:t> ;</w:t>
      </w:r>
      <w:r w:rsidR="00CA48D6" w:rsidRPr="00F90F2C">
        <w:t xml:space="preserve"> au travers des spécificités qui les composent dans les divers domaines que sont la culture, les sports et la gastronomie.</w:t>
      </w:r>
      <w:r w:rsidR="001906B0" w:rsidRPr="00F90F2C">
        <w:t> </w:t>
      </w:r>
    </w:p>
    <w:p w14:paraId="79B7BCD1" w14:textId="2F32B3AD" w:rsidR="00FE22C5" w:rsidRPr="00F90F2C" w:rsidRDefault="00CA48D6">
      <w:pPr>
        <w:numPr>
          <w:ilvl w:val="0"/>
          <w:numId w:val="1"/>
        </w:numPr>
        <w:pBdr>
          <w:top w:val="nil"/>
          <w:left w:val="nil"/>
          <w:bottom w:val="nil"/>
          <w:right w:val="nil"/>
          <w:between w:val="nil"/>
        </w:pBdr>
        <w:spacing w:after="0" w:line="360" w:lineRule="auto"/>
        <w:jc w:val="both"/>
      </w:pPr>
      <w:r w:rsidRPr="00F90F2C">
        <w:t xml:space="preserve"> </w:t>
      </w:r>
      <w:r w:rsidR="00FE5764" w:rsidRPr="00F90F2C">
        <w:t>L</w:t>
      </w:r>
      <w:r w:rsidR="001906B0" w:rsidRPr="00F90F2C">
        <w:t xml:space="preserve">a rencontre et les échanges inter générationnelle ou intra </w:t>
      </w:r>
      <w:r w:rsidRPr="00F90F2C">
        <w:t xml:space="preserve">par tous moyens </w:t>
      </w:r>
      <w:r w:rsidR="00FE5764" w:rsidRPr="00F90F2C">
        <w:t>appropriés ;</w:t>
      </w:r>
      <w:r w:rsidRPr="00F90F2C">
        <w:t xml:space="preserve"> par les biais d’organisation d’accueil collectifs de mineurs et également par l’organisation de sorties et d’évènement pour tous publics. </w:t>
      </w:r>
    </w:p>
    <w:p w14:paraId="04298FE8" w14:textId="5AFE07B1" w:rsidR="00AA6735" w:rsidRPr="008728B0" w:rsidRDefault="00AA6735" w:rsidP="00AA6735">
      <w:pPr>
        <w:pBdr>
          <w:top w:val="nil"/>
          <w:left w:val="nil"/>
          <w:bottom w:val="nil"/>
          <w:right w:val="nil"/>
          <w:between w:val="nil"/>
        </w:pBdr>
        <w:spacing w:after="0" w:line="360" w:lineRule="auto"/>
        <w:ind w:left="720"/>
        <w:jc w:val="both"/>
        <w:rPr>
          <w:sz w:val="24"/>
          <w:szCs w:val="24"/>
        </w:rPr>
      </w:pPr>
    </w:p>
    <w:p w14:paraId="406311FC" w14:textId="767F3CD6" w:rsidR="00FD442F" w:rsidRPr="008C3AFC" w:rsidRDefault="00AA6735" w:rsidP="00EC7536">
      <w:pPr>
        <w:pStyle w:val="Paragraphedeliste"/>
        <w:numPr>
          <w:ilvl w:val="0"/>
          <w:numId w:val="4"/>
        </w:numPr>
        <w:pBdr>
          <w:top w:val="nil"/>
          <w:left w:val="nil"/>
          <w:bottom w:val="nil"/>
          <w:right w:val="nil"/>
          <w:between w:val="nil"/>
        </w:pBdr>
        <w:spacing w:after="0" w:line="360" w:lineRule="auto"/>
        <w:ind w:left="720"/>
        <w:jc w:val="both"/>
        <w:rPr>
          <w:sz w:val="24"/>
          <w:szCs w:val="24"/>
        </w:rPr>
      </w:pPr>
      <w:r w:rsidRPr="008728B0">
        <w:rPr>
          <w:rFonts w:eastAsia="Times New Roman"/>
          <w:b/>
          <w:bCs/>
          <w:sz w:val="32"/>
          <w:szCs w:val="32"/>
          <w:u w:val="single"/>
        </w:rPr>
        <w:lastRenderedPageBreak/>
        <w:t xml:space="preserve">L’association : </w:t>
      </w:r>
      <w:r w:rsidR="00FD442F" w:rsidRPr="008728B0">
        <w:rPr>
          <w:rFonts w:eastAsia="Times New Roman"/>
          <w:b/>
          <w:bCs/>
          <w:sz w:val="32"/>
          <w:szCs w:val="32"/>
          <w:u w:val="single"/>
        </w:rPr>
        <w:t>ses valeurs</w:t>
      </w:r>
    </w:p>
    <w:p w14:paraId="55EC816D" w14:textId="1C046653" w:rsidR="00FD442F" w:rsidRPr="00F90F2C" w:rsidRDefault="00FD442F" w:rsidP="00EC7536">
      <w:pPr>
        <w:pBdr>
          <w:top w:val="nil"/>
          <w:left w:val="nil"/>
          <w:bottom w:val="nil"/>
          <w:right w:val="nil"/>
          <w:between w:val="nil"/>
        </w:pBdr>
        <w:spacing w:after="0" w:line="360" w:lineRule="auto"/>
        <w:jc w:val="both"/>
      </w:pPr>
      <w:r w:rsidRPr="00F90F2C">
        <w:t>L’association ne poursuit aucun but lucratif.</w:t>
      </w:r>
    </w:p>
    <w:p w14:paraId="701F9203" w14:textId="331F1DE3" w:rsidR="00C63A24" w:rsidRPr="00F90F2C" w:rsidRDefault="00C63A24" w:rsidP="00C63A24">
      <w:pPr>
        <w:pBdr>
          <w:top w:val="nil"/>
          <w:left w:val="nil"/>
          <w:bottom w:val="nil"/>
          <w:right w:val="nil"/>
          <w:between w:val="nil"/>
        </w:pBdr>
        <w:spacing w:after="0" w:line="360" w:lineRule="auto"/>
        <w:jc w:val="both"/>
        <w:rPr>
          <w:rFonts w:eastAsia="Times New Roman"/>
        </w:rPr>
      </w:pPr>
      <w:r w:rsidRPr="00F90F2C">
        <w:t>Elle déclare se conformer au respect des décisions prises par le Conseil d’Administration ou lors des assemblées générales.</w:t>
      </w:r>
    </w:p>
    <w:p w14:paraId="18DFFBE1" w14:textId="77777777" w:rsidR="009E5C7B" w:rsidRPr="00F90F2C" w:rsidRDefault="00C63A24">
      <w:pPr>
        <w:pBdr>
          <w:top w:val="nil"/>
          <w:left w:val="nil"/>
          <w:bottom w:val="nil"/>
          <w:right w:val="nil"/>
          <w:between w:val="nil"/>
        </w:pBdr>
        <w:spacing w:after="0" w:line="360" w:lineRule="auto"/>
        <w:jc w:val="both"/>
      </w:pPr>
      <w:r w:rsidRPr="00F90F2C">
        <w:t>Nous fonctionnons également sur les principes de laïcité,</w:t>
      </w:r>
      <w:r w:rsidR="008C3AFC" w:rsidRPr="00F90F2C">
        <w:t xml:space="preserve"> </w:t>
      </w:r>
      <w:r w:rsidRPr="00F90F2C">
        <w:t>de solidarité, de démocratie et d’égalité</w:t>
      </w:r>
      <w:r w:rsidR="009E5C7B" w:rsidRPr="00F90F2C">
        <w:t>.</w:t>
      </w:r>
    </w:p>
    <w:p w14:paraId="21199BCA" w14:textId="2DC141EC" w:rsidR="00C63A24" w:rsidRPr="00F90F2C" w:rsidRDefault="009E5C7B">
      <w:pPr>
        <w:pBdr>
          <w:top w:val="nil"/>
          <w:left w:val="nil"/>
          <w:bottom w:val="nil"/>
          <w:right w:val="nil"/>
          <w:between w:val="nil"/>
        </w:pBdr>
        <w:spacing w:after="0" w:line="360" w:lineRule="auto"/>
        <w:jc w:val="both"/>
      </w:pPr>
      <w:r w:rsidRPr="00F90F2C">
        <w:t>C</w:t>
      </w:r>
      <w:r w:rsidR="00C63A24" w:rsidRPr="00F90F2C">
        <w:t xml:space="preserve">’est la raison pour laquelle </w:t>
      </w:r>
      <w:r w:rsidRPr="00F90F2C">
        <w:t>nos actions, nos</w:t>
      </w:r>
      <w:r w:rsidR="00C63A24" w:rsidRPr="00F90F2C">
        <w:t xml:space="preserve"> accueils de loisirs</w:t>
      </w:r>
      <w:r w:rsidRPr="00F90F2C">
        <w:t xml:space="preserve"> et</w:t>
      </w:r>
      <w:r w:rsidR="00C63A24" w:rsidRPr="00F90F2C">
        <w:t xml:space="preserve"> nos actions sont ouverts </w:t>
      </w:r>
      <w:r w:rsidRPr="00F90F2C">
        <w:t>à</w:t>
      </w:r>
      <w:r w:rsidR="00C63A24" w:rsidRPr="00F90F2C">
        <w:t xml:space="preserve"> tous les </w:t>
      </w:r>
      <w:r w:rsidR="004D0E86" w:rsidRPr="00F90F2C">
        <w:t>enfants,</w:t>
      </w:r>
      <w:r w:rsidR="00C63A24" w:rsidRPr="00F90F2C">
        <w:t xml:space="preserve"> jeunes et familles de la ville de Nice quel</w:t>
      </w:r>
      <w:r w:rsidRPr="00F90F2C">
        <w:t xml:space="preserve">le </w:t>
      </w:r>
      <w:r w:rsidR="00C63A24" w:rsidRPr="00F90F2C">
        <w:t>que</w:t>
      </w:r>
      <w:r w:rsidRPr="00F90F2C">
        <w:t xml:space="preserve"> </w:t>
      </w:r>
      <w:r w:rsidR="00C63A24" w:rsidRPr="00F90F2C">
        <w:t>soit l</w:t>
      </w:r>
      <w:r w:rsidRPr="00F90F2C">
        <w:t>’</w:t>
      </w:r>
      <w:r w:rsidR="00C63A24" w:rsidRPr="00F90F2C">
        <w:t xml:space="preserve">origine sociale, culturelle et religieuse. </w:t>
      </w:r>
    </w:p>
    <w:p w14:paraId="3C04BA50" w14:textId="466562F0" w:rsidR="00FE22C5" w:rsidRPr="00F90F2C" w:rsidRDefault="00CA48D6">
      <w:pPr>
        <w:pBdr>
          <w:top w:val="nil"/>
          <w:left w:val="nil"/>
          <w:bottom w:val="nil"/>
          <w:right w:val="nil"/>
          <w:between w:val="nil"/>
        </w:pBdr>
        <w:spacing w:after="0" w:line="360" w:lineRule="auto"/>
        <w:jc w:val="both"/>
      </w:pPr>
      <w:r w:rsidRPr="00F90F2C">
        <w:t xml:space="preserve">Elle s’interdit toutes discussions ou manifestations présentant un caractère racial, politique ou confessionnel. L’association s’interdit toute discrimination. </w:t>
      </w:r>
      <w:bookmarkStart w:id="0" w:name="_gjdgxs" w:colFirst="0" w:colLast="0"/>
      <w:bookmarkEnd w:id="0"/>
    </w:p>
    <w:p w14:paraId="0E91B47B" w14:textId="77777777" w:rsidR="00C63A24" w:rsidRPr="00F90F2C" w:rsidRDefault="00C63A24" w:rsidP="00C63A24">
      <w:pPr>
        <w:pBdr>
          <w:top w:val="nil"/>
          <w:left w:val="nil"/>
          <w:bottom w:val="nil"/>
          <w:right w:val="nil"/>
          <w:between w:val="nil"/>
        </w:pBdr>
        <w:spacing w:after="0" w:line="240" w:lineRule="auto"/>
        <w:jc w:val="both"/>
      </w:pPr>
      <w:r w:rsidRPr="00F90F2C">
        <w:t>L’association respecte les règles d’encadrement, d’hygiène et sécurité applicables à la pratique d’activités.</w:t>
      </w:r>
    </w:p>
    <w:p w14:paraId="06C58D48" w14:textId="77777777" w:rsidR="00C63A24" w:rsidRPr="00F90F2C" w:rsidRDefault="00C63A24" w:rsidP="00C63A24">
      <w:pPr>
        <w:pBdr>
          <w:top w:val="nil"/>
          <w:left w:val="nil"/>
          <w:bottom w:val="nil"/>
          <w:right w:val="nil"/>
          <w:between w:val="nil"/>
        </w:pBdr>
        <w:spacing w:after="0" w:line="240" w:lineRule="auto"/>
        <w:jc w:val="both"/>
      </w:pPr>
    </w:p>
    <w:p w14:paraId="2729EC90" w14:textId="4B548B7F" w:rsidR="004D0E86" w:rsidRPr="00F90F2C" w:rsidRDefault="00C63A24" w:rsidP="00126E8A">
      <w:pPr>
        <w:pBdr>
          <w:top w:val="nil"/>
          <w:left w:val="nil"/>
          <w:bottom w:val="nil"/>
          <w:right w:val="nil"/>
          <w:between w:val="nil"/>
        </w:pBdr>
        <w:spacing w:after="0" w:line="360" w:lineRule="auto"/>
        <w:jc w:val="both"/>
      </w:pPr>
      <w:r w:rsidRPr="00F90F2C">
        <w:t xml:space="preserve">Elle reconnait avoir pris connaissance de la réglementation relative aux accueils collectifs de mineurs ainsi qu’au code du sport et s’engage à les respecter. </w:t>
      </w:r>
      <w:bookmarkStart w:id="1" w:name="_30j0zll" w:colFirst="0" w:colLast="0"/>
      <w:bookmarkEnd w:id="1"/>
    </w:p>
    <w:p w14:paraId="50B1B13E" w14:textId="791DCF4F" w:rsidR="001B3BDC" w:rsidRPr="00F90F2C" w:rsidRDefault="00CA48D6" w:rsidP="00126E8A">
      <w:pPr>
        <w:pBdr>
          <w:top w:val="nil"/>
          <w:left w:val="nil"/>
          <w:bottom w:val="nil"/>
          <w:right w:val="nil"/>
          <w:between w:val="nil"/>
        </w:pBdr>
        <w:spacing w:after="0" w:line="360" w:lineRule="auto"/>
        <w:jc w:val="both"/>
      </w:pPr>
      <w:r w:rsidRPr="00F90F2C">
        <w:t>Notre démarche éducative s’appuie sur la pédagogie Freinet, de</w:t>
      </w:r>
      <w:r w:rsidRPr="00F90F2C">
        <w:rPr>
          <w:color w:val="4F81BD" w:themeColor="accent1"/>
        </w:rPr>
        <w:t xml:space="preserve"> </w:t>
      </w:r>
      <w:r w:rsidRPr="00F90F2C">
        <w:t>sorte que les enfants qui arrivent au centre de loisir puisse</w:t>
      </w:r>
      <w:r w:rsidR="001B3BDC" w:rsidRPr="00F90F2C">
        <w:t>nt</w:t>
      </w:r>
      <w:r w:rsidRPr="00F90F2C">
        <w:t xml:space="preserve"> se sentir à l’aise pour pouvoir échanger, s’exprimer et être écouté.</w:t>
      </w:r>
    </w:p>
    <w:p w14:paraId="57A5D7D3" w14:textId="10559AC3" w:rsidR="001B3BDC" w:rsidRPr="00F90F2C" w:rsidRDefault="001B3BDC" w:rsidP="00126E8A">
      <w:pPr>
        <w:pBdr>
          <w:top w:val="nil"/>
          <w:left w:val="nil"/>
          <w:bottom w:val="nil"/>
          <w:right w:val="nil"/>
          <w:between w:val="nil"/>
        </w:pBdr>
        <w:spacing w:after="0" w:line="360" w:lineRule="auto"/>
        <w:jc w:val="both"/>
      </w:pPr>
    </w:p>
    <w:p w14:paraId="03FA1AE1" w14:textId="77579E88" w:rsidR="003D1CEF" w:rsidRPr="00E877EE" w:rsidRDefault="00CA48D6" w:rsidP="009E5C7B">
      <w:pPr>
        <w:numPr>
          <w:ilvl w:val="0"/>
          <w:numId w:val="4"/>
        </w:numPr>
        <w:pBdr>
          <w:top w:val="nil"/>
          <w:left w:val="nil"/>
          <w:bottom w:val="nil"/>
          <w:right w:val="nil"/>
          <w:between w:val="nil"/>
        </w:pBdr>
        <w:ind w:left="425"/>
        <w:jc w:val="both"/>
        <w:rPr>
          <w:rFonts w:eastAsia="Times New Roman"/>
          <w:sz w:val="32"/>
          <w:szCs w:val="32"/>
          <w:u w:val="single"/>
        </w:rPr>
      </w:pPr>
      <w:r w:rsidRPr="00E877EE">
        <w:rPr>
          <w:rFonts w:eastAsia="Times New Roman"/>
          <w:sz w:val="32"/>
          <w:szCs w:val="32"/>
          <w:u w:val="single"/>
        </w:rPr>
        <w:t xml:space="preserve">Les objectifs </w:t>
      </w:r>
    </w:p>
    <w:p w14:paraId="7769AE48" w14:textId="77777777" w:rsidR="001B3BDC" w:rsidRPr="00E877EE" w:rsidRDefault="001B3BDC" w:rsidP="001B3BDC">
      <w:pPr>
        <w:pBdr>
          <w:top w:val="nil"/>
          <w:left w:val="nil"/>
          <w:bottom w:val="nil"/>
          <w:right w:val="nil"/>
          <w:between w:val="nil"/>
        </w:pBdr>
        <w:ind w:left="-295"/>
        <w:jc w:val="both"/>
        <w:rPr>
          <w:rFonts w:eastAsia="Times New Roman"/>
          <w:sz w:val="32"/>
          <w:szCs w:val="32"/>
          <w:u w:val="single"/>
        </w:rPr>
      </w:pPr>
    </w:p>
    <w:p w14:paraId="4D16815F" w14:textId="77777777" w:rsidR="00FE22C5" w:rsidRPr="00E877EE" w:rsidRDefault="00CA48D6" w:rsidP="00EC7536">
      <w:pPr>
        <w:numPr>
          <w:ilvl w:val="0"/>
          <w:numId w:val="6"/>
        </w:numPr>
        <w:pBdr>
          <w:top w:val="nil"/>
          <w:left w:val="nil"/>
          <w:bottom w:val="nil"/>
          <w:right w:val="nil"/>
          <w:between w:val="nil"/>
        </w:pBdr>
        <w:jc w:val="both"/>
        <w:rPr>
          <w:sz w:val="28"/>
          <w:szCs w:val="28"/>
        </w:rPr>
      </w:pPr>
      <w:bookmarkStart w:id="2" w:name="_Hlk84509610"/>
      <w:r w:rsidRPr="00E877EE">
        <w:rPr>
          <w:rFonts w:eastAsia="Times New Roman"/>
          <w:sz w:val="28"/>
          <w:szCs w:val="28"/>
        </w:rPr>
        <w:t>Rechercher l’épanouissement de l’enfant et de l’adolescent, sa sociabilisation et sa responsabilité dans la vie en collectivité.</w:t>
      </w:r>
    </w:p>
    <w:p w14:paraId="6BF6A9E3" w14:textId="1C411B6F" w:rsidR="005C0B2F" w:rsidRPr="00F90F2C" w:rsidRDefault="00CA48D6" w:rsidP="00EC7536">
      <w:pPr>
        <w:spacing w:line="360" w:lineRule="auto"/>
        <w:jc w:val="both"/>
      </w:pPr>
      <w:r w:rsidRPr="00E877EE">
        <w:t>Il s’agit d’offrir à l’enfant un espace d’</w:t>
      </w:r>
      <w:r w:rsidR="005C0B2F" w:rsidRPr="00E877EE">
        <w:t>éveil</w:t>
      </w:r>
      <w:r w:rsidRPr="00E877EE">
        <w:t xml:space="preserve">, de </w:t>
      </w:r>
      <w:r w:rsidR="005C0B2F" w:rsidRPr="00E877EE">
        <w:t>découverte</w:t>
      </w:r>
      <w:r w:rsidRPr="00E877EE">
        <w:t xml:space="preserve"> et d’</w:t>
      </w:r>
      <w:r w:rsidR="005C0B2F" w:rsidRPr="00E877EE">
        <w:t>expérimentation</w:t>
      </w:r>
      <w:r w:rsidR="009F110E" w:rsidRPr="00E877EE">
        <w:rPr>
          <w:color w:val="4F81BD" w:themeColor="accent1"/>
        </w:rPr>
        <w:t xml:space="preserve"> </w:t>
      </w:r>
      <w:r w:rsidRPr="00E877EE">
        <w:t xml:space="preserve">tout en assurant sa </w:t>
      </w:r>
      <w:r w:rsidR="005C0B2F" w:rsidRPr="00E877EE">
        <w:t>sécurité</w:t>
      </w:r>
      <w:r w:rsidRPr="00E877EE">
        <w:t xml:space="preserve"> physique, morale, affective et en respectant au mieux son rythme et ses besoins.</w:t>
      </w:r>
      <w:r w:rsidR="005C0B2F" w:rsidRPr="00E877EE">
        <w:t xml:space="preserve"> </w:t>
      </w:r>
      <w:r w:rsidRPr="00E877EE">
        <w:t xml:space="preserve">Cela implique de </w:t>
      </w:r>
      <w:r w:rsidR="005C0B2F" w:rsidRPr="00E877EE">
        <w:t>créer</w:t>
      </w:r>
      <w:r w:rsidRPr="00E877EE">
        <w:t xml:space="preserve"> un cadre clairement</w:t>
      </w:r>
      <w:r w:rsidRPr="00F90F2C">
        <w:t xml:space="preserve"> </w:t>
      </w:r>
      <w:r w:rsidR="005C0B2F" w:rsidRPr="00F90F2C">
        <w:t>défini</w:t>
      </w:r>
      <w:r w:rsidRPr="00F90F2C">
        <w:t xml:space="preserve"> et rassurant et de valoriser l’enfant et ses </w:t>
      </w:r>
      <w:r w:rsidR="005C0B2F" w:rsidRPr="00F90F2C">
        <w:t>réalisations</w:t>
      </w:r>
      <w:r w:rsidRPr="00F90F2C">
        <w:t>.</w:t>
      </w:r>
    </w:p>
    <w:p w14:paraId="36AD4882" w14:textId="53A7EB31" w:rsidR="00FE22C5" w:rsidRPr="00F90F2C" w:rsidRDefault="00CA48D6" w:rsidP="00EC7536">
      <w:pPr>
        <w:spacing w:before="240" w:after="240" w:line="360" w:lineRule="auto"/>
        <w:jc w:val="both"/>
      </w:pPr>
      <w:r w:rsidRPr="00F90F2C">
        <w:t>Nous voulons favoriser le développement de l’autonomie du jeune et de l’enfant dans le respect des besoins et caractéristique de chaque âge.</w:t>
      </w:r>
    </w:p>
    <w:p w14:paraId="1BBFA5E3" w14:textId="7670114F" w:rsidR="00FE22C5" w:rsidRPr="00453F33" w:rsidRDefault="00CA48D6" w:rsidP="00EC7536">
      <w:pPr>
        <w:numPr>
          <w:ilvl w:val="0"/>
          <w:numId w:val="8"/>
        </w:numPr>
        <w:pBdr>
          <w:top w:val="nil"/>
          <w:left w:val="nil"/>
          <w:bottom w:val="nil"/>
          <w:right w:val="nil"/>
          <w:between w:val="nil"/>
        </w:pBdr>
        <w:spacing w:after="240" w:line="360" w:lineRule="auto"/>
        <w:jc w:val="both"/>
        <w:rPr>
          <w:rFonts w:eastAsia="Times New Roman"/>
        </w:rPr>
      </w:pPr>
      <w:r w:rsidRPr="00F90F2C">
        <w:t>Accompagner l’enfant dans son apprentissage de la vie collective pour mieux vivre ensemble. Pour cela, l’</w:t>
      </w:r>
      <w:r w:rsidR="005C0B2F" w:rsidRPr="00F90F2C">
        <w:t>équipe</w:t>
      </w:r>
      <w:r w:rsidRPr="00F90F2C">
        <w:t xml:space="preserve"> d’animation mettra en place des </w:t>
      </w:r>
      <w:r w:rsidR="005C0B2F" w:rsidRPr="00F90F2C">
        <w:t>règles</w:t>
      </w:r>
      <w:r w:rsidRPr="00F90F2C">
        <w:t xml:space="preserve">, </w:t>
      </w:r>
      <w:r w:rsidR="005C0B2F" w:rsidRPr="00F90F2C">
        <w:t>expliquées</w:t>
      </w:r>
      <w:r w:rsidRPr="00F90F2C">
        <w:t xml:space="preserve"> aux enfants afin que chacun puisse bien </w:t>
      </w:r>
      <w:r w:rsidR="005C0B2F" w:rsidRPr="00F90F2C">
        <w:t>évoluer</w:t>
      </w:r>
      <w:r w:rsidRPr="00F90F2C">
        <w:t xml:space="preserve"> dans le groupe.  L’</w:t>
      </w:r>
      <w:r w:rsidR="005C0B2F" w:rsidRPr="00F90F2C">
        <w:t>équipe</w:t>
      </w:r>
      <w:r w:rsidRPr="00F90F2C">
        <w:t xml:space="preserve"> d’animation sera vigilante sur les comportements et insistera notamment sur des notions f</w:t>
      </w:r>
      <w:r w:rsidR="007D4559" w:rsidRPr="00F90F2C">
        <w:t xml:space="preserve">ondamentales comme « le respect </w:t>
      </w:r>
      <w:r w:rsidRPr="00F90F2C">
        <w:t>», « l’</w:t>
      </w:r>
      <w:r w:rsidR="005C0B2F" w:rsidRPr="00F90F2C">
        <w:t>écoute</w:t>
      </w:r>
      <w:r w:rsidRPr="00F90F2C">
        <w:t xml:space="preserve"> des autres », « l’entraide ».</w:t>
      </w:r>
      <w:r w:rsidR="00453F33">
        <w:t xml:space="preserve">   </w:t>
      </w:r>
    </w:p>
    <w:p w14:paraId="445507CC" w14:textId="77777777" w:rsidR="00453F33" w:rsidRPr="00F90F2C" w:rsidRDefault="00453F33" w:rsidP="00EC7536">
      <w:pPr>
        <w:numPr>
          <w:ilvl w:val="0"/>
          <w:numId w:val="8"/>
        </w:numPr>
        <w:pBdr>
          <w:top w:val="nil"/>
          <w:left w:val="nil"/>
          <w:bottom w:val="nil"/>
          <w:right w:val="nil"/>
          <w:between w:val="nil"/>
        </w:pBdr>
        <w:spacing w:after="240" w:line="360" w:lineRule="auto"/>
        <w:jc w:val="both"/>
        <w:rPr>
          <w:rFonts w:eastAsia="Times New Roman"/>
        </w:rPr>
      </w:pPr>
    </w:p>
    <w:p w14:paraId="4093C941" w14:textId="302402FC" w:rsidR="00FE22C5" w:rsidRPr="008728B0" w:rsidRDefault="00844F30" w:rsidP="00EC7536">
      <w:pPr>
        <w:numPr>
          <w:ilvl w:val="0"/>
          <w:numId w:val="6"/>
        </w:numPr>
        <w:pBdr>
          <w:top w:val="nil"/>
          <w:left w:val="nil"/>
          <w:bottom w:val="nil"/>
          <w:right w:val="nil"/>
          <w:between w:val="nil"/>
        </w:pBdr>
        <w:spacing w:line="360" w:lineRule="auto"/>
        <w:jc w:val="both"/>
        <w:rPr>
          <w:rFonts w:eastAsia="Times New Roman"/>
          <w:sz w:val="24"/>
          <w:szCs w:val="24"/>
        </w:rPr>
      </w:pPr>
      <w:r w:rsidRPr="008728B0">
        <w:rPr>
          <w:rFonts w:eastAsia="Times New Roman"/>
          <w:b/>
          <w:sz w:val="28"/>
          <w:szCs w:val="28"/>
        </w:rPr>
        <w:lastRenderedPageBreak/>
        <w:t xml:space="preserve"> </w:t>
      </w:r>
      <w:r w:rsidR="00CA48D6" w:rsidRPr="008728B0">
        <w:rPr>
          <w:rFonts w:eastAsia="Times New Roman"/>
          <w:b/>
          <w:sz w:val="28"/>
          <w:szCs w:val="28"/>
        </w:rPr>
        <w:t xml:space="preserve">Créer une dynamique parentale autour de nos </w:t>
      </w:r>
      <w:r w:rsidR="009E5C7B">
        <w:rPr>
          <w:rFonts w:eastAsia="Times New Roman"/>
          <w:b/>
          <w:sz w:val="28"/>
          <w:szCs w:val="28"/>
        </w:rPr>
        <w:t>accueils</w:t>
      </w:r>
      <w:r w:rsidR="00CA48D6" w:rsidRPr="008728B0">
        <w:rPr>
          <w:rFonts w:eastAsia="Times New Roman"/>
          <w:b/>
          <w:sz w:val="28"/>
          <w:szCs w:val="28"/>
        </w:rPr>
        <w:t xml:space="preserve"> de loisirs.</w:t>
      </w:r>
    </w:p>
    <w:p w14:paraId="009CA945" w14:textId="590733E4" w:rsidR="00FE22C5" w:rsidRPr="00F90F2C" w:rsidRDefault="00CA48D6" w:rsidP="00EC7536">
      <w:pPr>
        <w:pBdr>
          <w:top w:val="nil"/>
          <w:left w:val="nil"/>
          <w:bottom w:val="nil"/>
          <w:right w:val="nil"/>
          <w:between w:val="nil"/>
        </w:pBdr>
        <w:spacing w:after="0" w:line="360" w:lineRule="auto"/>
        <w:jc w:val="both"/>
      </w:pPr>
      <w:r w:rsidRPr="00F90F2C">
        <w:t>Nous sommes attentifs à favoriser un accueil chaleureux et amical des parents et des enfants.</w:t>
      </w:r>
    </w:p>
    <w:p w14:paraId="151669B3" w14:textId="5F9077DD" w:rsidR="00FE22C5" w:rsidRPr="00F90F2C" w:rsidRDefault="00CA48D6" w:rsidP="00EC7536">
      <w:pPr>
        <w:pBdr>
          <w:top w:val="nil"/>
          <w:left w:val="nil"/>
          <w:bottom w:val="nil"/>
          <w:right w:val="nil"/>
          <w:between w:val="nil"/>
        </w:pBdr>
        <w:spacing w:after="0" w:line="360" w:lineRule="auto"/>
        <w:jc w:val="both"/>
      </w:pPr>
      <w:r w:rsidRPr="00F90F2C">
        <w:t xml:space="preserve">L’accueil du matin est un moment propice afin d’échanger sur l’état d’esprit de l’enfant (s’il a bien dormi, </w:t>
      </w:r>
      <w:r w:rsidR="005C0B2F" w:rsidRPr="00F90F2C">
        <w:t>l’humeur, d’éventuels</w:t>
      </w:r>
      <w:r w:rsidRPr="00F90F2C">
        <w:t xml:space="preserve"> bobos…)</w:t>
      </w:r>
    </w:p>
    <w:p w14:paraId="17E1C342" w14:textId="3B4AFCE3" w:rsidR="00FE22C5" w:rsidRPr="00F90F2C" w:rsidRDefault="00CA48D6" w:rsidP="00EC7536">
      <w:pPr>
        <w:pBdr>
          <w:top w:val="nil"/>
          <w:left w:val="nil"/>
          <w:bottom w:val="nil"/>
          <w:right w:val="nil"/>
          <w:between w:val="nil"/>
        </w:pBdr>
        <w:spacing w:after="0" w:line="360" w:lineRule="auto"/>
        <w:jc w:val="both"/>
      </w:pPr>
      <w:r w:rsidRPr="00F90F2C">
        <w:t xml:space="preserve">Nous partagerons avec les familles les photos des enfants prises durant leur présence au centre de loisirs par </w:t>
      </w:r>
      <w:r w:rsidR="005C0B2F" w:rsidRPr="00F90F2C">
        <w:t>courriel</w:t>
      </w:r>
      <w:r w:rsidR="007D4559" w:rsidRPr="00F90F2C">
        <w:t xml:space="preserve"> via un lien internet,</w:t>
      </w:r>
      <w:r w:rsidRPr="00F90F2C">
        <w:t xml:space="preserve"> ou directement sur le site de l’association.</w:t>
      </w:r>
    </w:p>
    <w:p w14:paraId="4B0C880A" w14:textId="48C52666" w:rsidR="00FE22C5" w:rsidRPr="00F90F2C" w:rsidRDefault="00CA48D6" w:rsidP="00EC7536">
      <w:pPr>
        <w:pBdr>
          <w:top w:val="nil"/>
          <w:left w:val="nil"/>
          <w:bottom w:val="nil"/>
          <w:right w:val="nil"/>
          <w:between w:val="nil"/>
        </w:pBdr>
        <w:spacing w:after="0" w:line="360" w:lineRule="auto"/>
        <w:jc w:val="both"/>
      </w:pPr>
      <w:r w:rsidRPr="00F90F2C">
        <w:t xml:space="preserve">Nous permettons aux parents d’entrer dans la vie du centre en leur envoyant par mail avant chaque session le projet pédagogique, le projet d’animation, le </w:t>
      </w:r>
      <w:r w:rsidR="00E668C6" w:rsidRPr="00F90F2C">
        <w:t>planning...</w:t>
      </w:r>
    </w:p>
    <w:p w14:paraId="3ACBCDA6" w14:textId="6024EDC6" w:rsidR="00FE22C5" w:rsidRPr="00F90F2C" w:rsidRDefault="00CA48D6" w:rsidP="00EC7536">
      <w:pPr>
        <w:pBdr>
          <w:top w:val="nil"/>
          <w:left w:val="nil"/>
          <w:bottom w:val="nil"/>
          <w:right w:val="nil"/>
          <w:between w:val="nil"/>
        </w:pBdr>
        <w:spacing w:after="0" w:line="360" w:lineRule="auto"/>
        <w:jc w:val="both"/>
      </w:pPr>
      <w:r w:rsidRPr="00F90F2C">
        <w:t xml:space="preserve">Nous voulons </w:t>
      </w:r>
      <w:r w:rsidR="005C0B2F" w:rsidRPr="00F90F2C">
        <w:t>également :</w:t>
      </w:r>
    </w:p>
    <w:p w14:paraId="379D2B94" w14:textId="5CA37AE4" w:rsidR="00FE22C5" w:rsidRPr="00F90F2C" w:rsidRDefault="00CA48D6" w:rsidP="00EC7536">
      <w:pPr>
        <w:numPr>
          <w:ilvl w:val="0"/>
          <w:numId w:val="3"/>
        </w:numPr>
        <w:pBdr>
          <w:top w:val="nil"/>
          <w:left w:val="nil"/>
          <w:bottom w:val="nil"/>
          <w:right w:val="nil"/>
          <w:between w:val="nil"/>
        </w:pBdr>
        <w:spacing w:after="0" w:line="360" w:lineRule="auto"/>
        <w:jc w:val="both"/>
      </w:pPr>
      <w:r w:rsidRPr="00F90F2C">
        <w:t xml:space="preserve">Inviter les parents </w:t>
      </w:r>
      <w:r w:rsidR="00E668C6" w:rsidRPr="00F90F2C">
        <w:t>aux</w:t>
      </w:r>
      <w:r w:rsidRPr="00F90F2C">
        <w:t xml:space="preserve"> expositions, aux spectacles </w:t>
      </w:r>
      <w:r w:rsidR="005C0B2F" w:rsidRPr="00F90F2C">
        <w:t>réalisés</w:t>
      </w:r>
      <w:r w:rsidRPr="00F90F2C">
        <w:t xml:space="preserve"> par leurs enfants</w:t>
      </w:r>
    </w:p>
    <w:p w14:paraId="239D912D" w14:textId="6418357E" w:rsidR="00FE22C5" w:rsidRPr="00F90F2C" w:rsidRDefault="00CA48D6" w:rsidP="00EC7536">
      <w:pPr>
        <w:numPr>
          <w:ilvl w:val="0"/>
          <w:numId w:val="3"/>
        </w:numPr>
        <w:spacing w:after="0" w:line="360" w:lineRule="auto"/>
        <w:jc w:val="both"/>
      </w:pPr>
      <w:r w:rsidRPr="00F90F2C">
        <w:t xml:space="preserve">Associer certains parents aux </w:t>
      </w:r>
      <w:r w:rsidR="005C0B2F" w:rsidRPr="00F90F2C">
        <w:t>activités</w:t>
      </w:r>
      <w:r w:rsidRPr="00F90F2C">
        <w:t xml:space="preserve"> </w:t>
      </w:r>
      <w:r w:rsidR="005C0B2F" w:rsidRPr="00F90F2C">
        <w:t>pratiquées</w:t>
      </w:r>
      <w:r w:rsidRPr="00F90F2C">
        <w:t xml:space="preserve"> (sorties),</w:t>
      </w:r>
    </w:p>
    <w:p w14:paraId="52977ED8" w14:textId="517E98C4" w:rsidR="00FE22C5" w:rsidRPr="00453F33" w:rsidRDefault="00CA48D6" w:rsidP="00EC7536">
      <w:pPr>
        <w:numPr>
          <w:ilvl w:val="0"/>
          <w:numId w:val="3"/>
        </w:numPr>
        <w:spacing w:after="240" w:line="360" w:lineRule="auto"/>
        <w:jc w:val="both"/>
        <w:rPr>
          <w:rFonts w:eastAsia="Times New Roman"/>
          <w:i/>
          <w:sz w:val="24"/>
          <w:szCs w:val="24"/>
        </w:rPr>
      </w:pPr>
      <w:r w:rsidRPr="00F90F2C">
        <w:t xml:space="preserve">Sensibiliser les parents à </w:t>
      </w:r>
      <w:r w:rsidR="005C0B2F" w:rsidRPr="00F90F2C">
        <w:t>différents</w:t>
      </w:r>
      <w:r w:rsidRPr="00F90F2C">
        <w:t xml:space="preserve"> </w:t>
      </w:r>
      <w:r w:rsidR="005C0B2F" w:rsidRPr="00F90F2C">
        <w:t>thèmes</w:t>
      </w:r>
      <w:r w:rsidRPr="00F90F2C">
        <w:t xml:space="preserve"> </w:t>
      </w:r>
      <w:r w:rsidR="005C0B2F" w:rsidRPr="00F90F2C">
        <w:t>abordés</w:t>
      </w:r>
      <w:r w:rsidRPr="00F90F2C">
        <w:t xml:space="preserve"> sur le centre</w:t>
      </w:r>
    </w:p>
    <w:p w14:paraId="1A43DCA3" w14:textId="77777777" w:rsidR="00FE22C5" w:rsidRPr="008728B0" w:rsidRDefault="00FE22C5" w:rsidP="00EC7536">
      <w:pPr>
        <w:pBdr>
          <w:top w:val="nil"/>
          <w:left w:val="nil"/>
          <w:bottom w:val="nil"/>
          <w:right w:val="nil"/>
          <w:between w:val="nil"/>
        </w:pBdr>
        <w:spacing w:after="0" w:line="240" w:lineRule="auto"/>
        <w:jc w:val="both"/>
        <w:rPr>
          <w:rFonts w:eastAsia="Times New Roman"/>
          <w:sz w:val="24"/>
          <w:szCs w:val="24"/>
        </w:rPr>
      </w:pPr>
    </w:p>
    <w:p w14:paraId="562BFE94" w14:textId="729885B6" w:rsidR="00FE22C5" w:rsidRPr="008728B0" w:rsidRDefault="00CA48D6" w:rsidP="00AA6735">
      <w:pPr>
        <w:numPr>
          <w:ilvl w:val="0"/>
          <w:numId w:val="4"/>
        </w:numPr>
        <w:pBdr>
          <w:top w:val="nil"/>
          <w:left w:val="nil"/>
          <w:bottom w:val="nil"/>
          <w:right w:val="nil"/>
          <w:between w:val="nil"/>
        </w:pBdr>
        <w:rPr>
          <w:rFonts w:eastAsia="Times New Roman"/>
          <w:b/>
          <w:sz w:val="32"/>
          <w:szCs w:val="32"/>
          <w:u w:val="single"/>
        </w:rPr>
      </w:pPr>
      <w:r w:rsidRPr="008728B0">
        <w:rPr>
          <w:rFonts w:eastAsia="Times New Roman"/>
          <w:b/>
          <w:sz w:val="32"/>
          <w:szCs w:val="32"/>
          <w:u w:val="single"/>
        </w:rPr>
        <w:t xml:space="preserve">Les activités </w:t>
      </w:r>
    </w:p>
    <w:p w14:paraId="5630D9E0" w14:textId="25685ACC" w:rsidR="00161B21" w:rsidRPr="001B1459" w:rsidRDefault="00161B21">
      <w:pPr>
        <w:numPr>
          <w:ilvl w:val="0"/>
          <w:numId w:val="6"/>
        </w:numPr>
        <w:pBdr>
          <w:top w:val="nil"/>
          <w:left w:val="nil"/>
          <w:bottom w:val="nil"/>
          <w:right w:val="nil"/>
          <w:between w:val="nil"/>
        </w:pBdr>
        <w:spacing w:line="360" w:lineRule="auto"/>
        <w:jc w:val="both"/>
        <w:rPr>
          <w:b/>
          <w:i/>
          <w:iCs/>
          <w:sz w:val="28"/>
          <w:szCs w:val="28"/>
          <w:u w:val="single"/>
        </w:rPr>
      </w:pPr>
      <w:r w:rsidRPr="001B1459">
        <w:rPr>
          <w:b/>
          <w:i/>
          <w:iCs/>
          <w:sz w:val="28"/>
          <w:szCs w:val="28"/>
          <w:u w:val="single"/>
        </w:rPr>
        <w:t>Les Accueils de Loisirs</w:t>
      </w:r>
    </w:p>
    <w:p w14:paraId="77A1EE55" w14:textId="77777777" w:rsidR="00161B21" w:rsidRPr="00F90F2C" w:rsidRDefault="00161B21" w:rsidP="00161B21">
      <w:pPr>
        <w:pStyle w:val="Paragraphedeliste"/>
        <w:spacing w:line="360" w:lineRule="auto"/>
        <w:jc w:val="both"/>
      </w:pPr>
      <w:r w:rsidRPr="00F90F2C">
        <w:t>Nos accueils de loisirs sont intégrés dans le Contrat Enfance Jeunesse.</w:t>
      </w:r>
    </w:p>
    <w:p w14:paraId="4DCD126E" w14:textId="5A02BB33" w:rsidR="00FE22C5" w:rsidRPr="00F90F2C" w:rsidRDefault="00CA48D6">
      <w:pPr>
        <w:pBdr>
          <w:top w:val="nil"/>
          <w:left w:val="nil"/>
          <w:bottom w:val="nil"/>
          <w:right w:val="nil"/>
          <w:between w:val="nil"/>
        </w:pBdr>
        <w:spacing w:after="0" w:line="360" w:lineRule="auto"/>
        <w:jc w:val="both"/>
      </w:pPr>
      <w:r w:rsidRPr="00F90F2C">
        <w:t xml:space="preserve">Nous proposons la découverte de plusieurs activités ludiques et sportives en fonction des projets pédagogiques et ce au travers </w:t>
      </w:r>
      <w:r w:rsidR="00327D77" w:rsidRPr="00F90F2C">
        <w:t>de</w:t>
      </w:r>
      <w:r w:rsidR="00327D77" w:rsidRPr="00F90F2C">
        <w:rPr>
          <w:color w:val="4F81BD" w:themeColor="accent1"/>
        </w:rPr>
        <w:t xml:space="preserve"> </w:t>
      </w:r>
      <w:r w:rsidRPr="00F90F2C">
        <w:t xml:space="preserve">: </w:t>
      </w:r>
    </w:p>
    <w:p w14:paraId="3AB00248" w14:textId="256431F1" w:rsidR="00FE22C5" w:rsidRPr="00F90F2C" w:rsidRDefault="007A31E4" w:rsidP="00CE4F12">
      <w:pPr>
        <w:pBdr>
          <w:top w:val="nil"/>
          <w:left w:val="nil"/>
          <w:bottom w:val="nil"/>
          <w:right w:val="nil"/>
          <w:between w:val="nil"/>
        </w:pBdr>
        <w:spacing w:after="0" w:line="360" w:lineRule="auto"/>
        <w:jc w:val="both"/>
      </w:pPr>
      <w:r w:rsidRPr="00F90F2C">
        <w:t xml:space="preserve">      -</w:t>
      </w:r>
      <w:r w:rsidR="00CA48D6" w:rsidRPr="00F90F2C">
        <w:rPr>
          <w:color w:val="4F81BD" w:themeColor="accent1"/>
        </w:rPr>
        <w:t xml:space="preserve"> </w:t>
      </w:r>
      <w:r w:rsidR="00CA48D6" w:rsidRPr="00F90F2C">
        <w:t>jeux, d’activités physiques</w:t>
      </w:r>
      <w:r w:rsidR="00327D77" w:rsidRPr="00F90F2C">
        <w:t>, culturelles</w:t>
      </w:r>
      <w:r w:rsidR="00CA48D6" w:rsidRPr="00F90F2C">
        <w:t>, cu</w:t>
      </w:r>
      <w:r w:rsidR="00755DF8" w:rsidRPr="00F90F2C">
        <w:t xml:space="preserve">linaires, manuelles, sorties … </w:t>
      </w:r>
      <w:r w:rsidR="00CA48D6" w:rsidRPr="00F90F2C">
        <w:t>adaptés aux âges et aux niveaux des enfants.</w:t>
      </w:r>
      <w:r w:rsidR="00755DF8" w:rsidRPr="00F90F2C">
        <w:t xml:space="preserve"> </w:t>
      </w:r>
    </w:p>
    <w:p w14:paraId="0D545CA6" w14:textId="5A9CD4CE" w:rsidR="00FE22C5" w:rsidRPr="00F90F2C" w:rsidRDefault="00CA48D6">
      <w:pPr>
        <w:spacing w:after="0" w:line="360" w:lineRule="auto"/>
        <w:jc w:val="both"/>
      </w:pPr>
      <w:r w:rsidRPr="00F90F2C">
        <w:rPr>
          <w:i/>
        </w:rPr>
        <w:t xml:space="preserve"> </w:t>
      </w:r>
      <w:r w:rsidRPr="00F90F2C">
        <w:t>Au travers de</w:t>
      </w:r>
      <w:r w:rsidR="00CE4F12" w:rsidRPr="00F90F2C">
        <w:t xml:space="preserve"> ces</w:t>
      </w:r>
      <w:r w:rsidRPr="00F90F2C">
        <w:t xml:space="preserve"> activités proposées</w:t>
      </w:r>
      <w:r w:rsidR="007A31E4" w:rsidRPr="00F90F2C">
        <w:t>,</w:t>
      </w:r>
      <w:r w:rsidRPr="00F90F2C">
        <w:t xml:space="preserve"> l'enfant va apprendre les différentes règles que ce </w:t>
      </w:r>
      <w:r w:rsidR="00CE4F12" w:rsidRPr="00F90F2C">
        <w:t>soient</w:t>
      </w:r>
      <w:r w:rsidRPr="00F90F2C">
        <w:t xml:space="preserve"> les règles de jeu mais aussi les règles de vie (la politesse, le respect des autres et du matériel)</w:t>
      </w:r>
    </w:p>
    <w:p w14:paraId="71C52B0E" w14:textId="3EAEE34E" w:rsidR="00FE22C5" w:rsidRPr="00F90F2C" w:rsidRDefault="00CA48D6">
      <w:pPr>
        <w:spacing w:after="0" w:line="360" w:lineRule="auto"/>
        <w:jc w:val="both"/>
        <w:rPr>
          <w:rFonts w:eastAsia="Times New Roman"/>
        </w:rPr>
      </w:pPr>
      <w:r w:rsidRPr="00F90F2C">
        <w:rPr>
          <w:rFonts w:eastAsia="Times New Roman"/>
        </w:rPr>
        <w:t>Nous voulons aussi favoriser l'entraide</w:t>
      </w:r>
      <w:r w:rsidR="00CE4F12" w:rsidRPr="00F90F2C">
        <w:rPr>
          <w:rFonts w:eastAsia="Times New Roman"/>
        </w:rPr>
        <w:t> </w:t>
      </w:r>
      <w:r w:rsidR="007A31E4" w:rsidRPr="00F90F2C">
        <w:rPr>
          <w:rFonts w:eastAsia="Times New Roman"/>
        </w:rPr>
        <w:t>d’une part au travers</w:t>
      </w:r>
      <w:r w:rsidRPr="00F90F2C">
        <w:rPr>
          <w:rFonts w:eastAsia="Times New Roman"/>
        </w:rPr>
        <w:t xml:space="preserve"> </w:t>
      </w:r>
      <w:r w:rsidR="007A31E4" w:rsidRPr="00F90F2C">
        <w:rPr>
          <w:rFonts w:eastAsia="Times New Roman"/>
        </w:rPr>
        <w:t>d</w:t>
      </w:r>
      <w:r w:rsidRPr="00F90F2C">
        <w:rPr>
          <w:rFonts w:eastAsia="Times New Roman"/>
        </w:rPr>
        <w:t xml:space="preserve">es sports d'équipe, </w:t>
      </w:r>
      <w:r w:rsidR="007A31E4" w:rsidRPr="00F90F2C">
        <w:rPr>
          <w:rFonts w:eastAsia="Times New Roman"/>
        </w:rPr>
        <w:t>d</w:t>
      </w:r>
      <w:r w:rsidRPr="00F90F2C">
        <w:rPr>
          <w:rFonts w:eastAsia="Times New Roman"/>
        </w:rPr>
        <w:t xml:space="preserve">es jeux, </w:t>
      </w:r>
      <w:r w:rsidR="007A31E4" w:rsidRPr="00F90F2C">
        <w:rPr>
          <w:rFonts w:eastAsia="Times New Roman"/>
        </w:rPr>
        <w:t>d</w:t>
      </w:r>
      <w:r w:rsidRPr="00F90F2C">
        <w:rPr>
          <w:rFonts w:eastAsia="Times New Roman"/>
        </w:rPr>
        <w:t>es activités et ce à tout moment de la journée (repas, goûter…)</w:t>
      </w:r>
      <w:r w:rsidR="00CE4F12" w:rsidRPr="00F90F2C">
        <w:rPr>
          <w:rFonts w:eastAsia="Times New Roman"/>
        </w:rPr>
        <w:t xml:space="preserve">  </w:t>
      </w:r>
      <w:r w:rsidR="00173CB9" w:rsidRPr="00F90F2C">
        <w:rPr>
          <w:rFonts w:eastAsia="Times New Roman"/>
        </w:rPr>
        <w:t>D’autre</w:t>
      </w:r>
      <w:r w:rsidRPr="00F90F2C">
        <w:rPr>
          <w:rFonts w:eastAsia="Times New Roman"/>
        </w:rPr>
        <w:t xml:space="preserve"> part</w:t>
      </w:r>
      <w:r w:rsidR="00CE4F12" w:rsidRPr="00F90F2C">
        <w:rPr>
          <w:rFonts w:eastAsia="Times New Roman"/>
        </w:rPr>
        <w:t>,</w:t>
      </w:r>
      <w:r w:rsidRPr="00F90F2C">
        <w:rPr>
          <w:rFonts w:eastAsia="Times New Roman"/>
        </w:rPr>
        <w:t xml:space="preserve"> par un système de parrainage par les plus grands ou les plus anciens favorisant ainsi un accueil et une intégration plus sereine des nouveaux arrivants </w:t>
      </w:r>
    </w:p>
    <w:p w14:paraId="241A6030" w14:textId="3EF56EA0" w:rsidR="00FE22C5" w:rsidRPr="00F90F2C" w:rsidRDefault="00CE4F12">
      <w:pPr>
        <w:spacing w:after="0" w:line="360" w:lineRule="auto"/>
        <w:jc w:val="both"/>
        <w:rPr>
          <w:rFonts w:eastAsia="Times New Roman"/>
        </w:rPr>
      </w:pPr>
      <w:r w:rsidRPr="00F90F2C">
        <w:rPr>
          <w:rFonts w:eastAsia="Times New Roman"/>
        </w:rPr>
        <w:t>N</w:t>
      </w:r>
      <w:r w:rsidR="00CA48D6" w:rsidRPr="00F90F2C">
        <w:rPr>
          <w:rFonts w:eastAsia="Times New Roman"/>
        </w:rPr>
        <w:t xml:space="preserve">ous serons plus particulièrement attentifs à la participation active des enfants : </w:t>
      </w:r>
    </w:p>
    <w:p w14:paraId="22E8D387" w14:textId="77777777" w:rsidR="00FE22C5" w:rsidRPr="00F90F2C" w:rsidRDefault="00CA48D6">
      <w:pPr>
        <w:numPr>
          <w:ilvl w:val="0"/>
          <w:numId w:val="7"/>
        </w:numPr>
        <w:spacing w:after="0" w:line="360" w:lineRule="auto"/>
        <w:jc w:val="both"/>
        <w:rPr>
          <w:rFonts w:eastAsia="Times New Roman"/>
        </w:rPr>
      </w:pPr>
      <w:r w:rsidRPr="00F90F2C">
        <w:rPr>
          <w:rFonts w:eastAsia="Times New Roman"/>
        </w:rPr>
        <w:t xml:space="preserve">Dans le choix de nouvelles activités que nous pourrions mettre en place à l'avenir, </w:t>
      </w:r>
    </w:p>
    <w:p w14:paraId="59079D76" w14:textId="77777777" w:rsidR="00FE22C5" w:rsidRPr="00F90F2C" w:rsidRDefault="00CA48D6">
      <w:pPr>
        <w:numPr>
          <w:ilvl w:val="0"/>
          <w:numId w:val="7"/>
        </w:numPr>
        <w:spacing w:after="0" w:line="360" w:lineRule="auto"/>
        <w:jc w:val="both"/>
        <w:rPr>
          <w:rFonts w:eastAsia="Times New Roman"/>
        </w:rPr>
      </w:pPr>
      <w:r w:rsidRPr="00F90F2C">
        <w:rPr>
          <w:rFonts w:eastAsia="Times New Roman"/>
        </w:rPr>
        <w:t xml:space="preserve">Dans l'organisation et la mise en place de jeux lors de temps libre, </w:t>
      </w:r>
    </w:p>
    <w:p w14:paraId="7EF867B2" w14:textId="77777777" w:rsidR="005976B1" w:rsidRPr="00F90F2C" w:rsidRDefault="00CA48D6">
      <w:pPr>
        <w:numPr>
          <w:ilvl w:val="0"/>
          <w:numId w:val="7"/>
        </w:numPr>
        <w:spacing w:after="0" w:line="360" w:lineRule="auto"/>
        <w:jc w:val="both"/>
        <w:rPr>
          <w:rFonts w:eastAsia="Times New Roman"/>
        </w:rPr>
      </w:pPr>
      <w:r w:rsidRPr="00F90F2C">
        <w:rPr>
          <w:rFonts w:eastAsia="Times New Roman"/>
        </w:rPr>
        <w:t xml:space="preserve">Dans l'aide à la mise en place et au rangement de l'activité, </w:t>
      </w:r>
    </w:p>
    <w:p w14:paraId="14309348" w14:textId="49D77B02" w:rsidR="00FE22C5" w:rsidRPr="00F90F2C" w:rsidRDefault="007A31E4">
      <w:pPr>
        <w:numPr>
          <w:ilvl w:val="0"/>
          <w:numId w:val="7"/>
        </w:numPr>
        <w:spacing w:after="0" w:line="360" w:lineRule="auto"/>
        <w:jc w:val="both"/>
        <w:rPr>
          <w:rFonts w:eastAsia="Times New Roman"/>
        </w:rPr>
      </w:pPr>
      <w:r w:rsidRPr="00F90F2C">
        <w:rPr>
          <w:rFonts w:eastAsia="Times New Roman"/>
        </w:rPr>
        <w:t>D</w:t>
      </w:r>
      <w:r w:rsidR="005976B1" w:rsidRPr="00F90F2C">
        <w:rPr>
          <w:rFonts w:eastAsia="Times New Roman"/>
        </w:rPr>
        <w:t xml:space="preserve">ans l’élaboration des règles de vie </w:t>
      </w:r>
    </w:p>
    <w:p w14:paraId="46D23866" w14:textId="77777777" w:rsidR="005976B1" w:rsidRPr="005976B1" w:rsidRDefault="005976B1" w:rsidP="005976B1">
      <w:pPr>
        <w:spacing w:after="0" w:line="360" w:lineRule="auto"/>
        <w:ind w:left="720"/>
        <w:jc w:val="both"/>
        <w:rPr>
          <w:rFonts w:eastAsia="Times New Roman"/>
          <w:color w:val="4F81BD" w:themeColor="accent1"/>
          <w:sz w:val="24"/>
          <w:szCs w:val="24"/>
        </w:rPr>
      </w:pPr>
    </w:p>
    <w:p w14:paraId="565B44B1" w14:textId="2D19786D" w:rsidR="00FE22C5" w:rsidRPr="00F90F2C" w:rsidRDefault="00CE4F12">
      <w:pPr>
        <w:spacing w:after="0" w:line="360" w:lineRule="auto"/>
        <w:jc w:val="both"/>
        <w:rPr>
          <w:rFonts w:eastAsia="Times New Roman"/>
        </w:rPr>
      </w:pPr>
      <w:r w:rsidRPr="00F90F2C">
        <w:rPr>
          <w:rFonts w:eastAsia="Times New Roman"/>
        </w:rPr>
        <w:lastRenderedPageBreak/>
        <w:t>E</w:t>
      </w:r>
      <w:r w:rsidR="001D2558" w:rsidRPr="00F90F2C">
        <w:rPr>
          <w:rFonts w:eastAsia="Times New Roman"/>
        </w:rPr>
        <w:t>nfin,</w:t>
      </w:r>
      <w:r w:rsidRPr="00F90F2C">
        <w:rPr>
          <w:rFonts w:eastAsia="Times New Roman"/>
        </w:rPr>
        <w:t xml:space="preserve"> nous attacherons particulièrement à </w:t>
      </w:r>
      <w:r w:rsidR="001D2558" w:rsidRPr="00F90F2C">
        <w:rPr>
          <w:rFonts w:eastAsia="Times New Roman"/>
        </w:rPr>
        <w:t>impulser une</w:t>
      </w:r>
      <w:r w:rsidR="00CA48D6" w:rsidRPr="00F90F2C">
        <w:rPr>
          <w:rFonts w:eastAsia="Times New Roman"/>
        </w:rPr>
        <w:t xml:space="preserve"> réflexion</w:t>
      </w:r>
      <w:r w:rsidR="001D2558" w:rsidRPr="00F90F2C">
        <w:rPr>
          <w:rFonts w:eastAsia="Times New Roman"/>
        </w:rPr>
        <w:t xml:space="preserve"> individuelle et collective. Un conseil journalier est institué durant lequel des échanges libres et constructifs</w:t>
      </w:r>
      <w:r w:rsidR="00CA48D6" w:rsidRPr="00F90F2C">
        <w:rPr>
          <w:rFonts w:eastAsia="Times New Roman"/>
        </w:rPr>
        <w:t xml:space="preserve"> </w:t>
      </w:r>
      <w:r w:rsidR="001D2558" w:rsidRPr="00F90F2C">
        <w:rPr>
          <w:rFonts w:eastAsia="Times New Roman"/>
        </w:rPr>
        <w:t>permettront certes d</w:t>
      </w:r>
      <w:r w:rsidR="00CA48D6" w:rsidRPr="00F90F2C">
        <w:rPr>
          <w:rFonts w:eastAsia="Times New Roman"/>
        </w:rPr>
        <w:t>e</w:t>
      </w:r>
      <w:r w:rsidR="001D2558" w:rsidRPr="00F90F2C">
        <w:rPr>
          <w:rFonts w:eastAsia="Times New Roman"/>
        </w:rPr>
        <w:t xml:space="preserve"> faire un bilan de la journée, mais</w:t>
      </w:r>
      <w:r w:rsidR="007A31E4" w:rsidRPr="00F90F2C">
        <w:rPr>
          <w:rFonts w:eastAsia="Times New Roman"/>
        </w:rPr>
        <w:t xml:space="preserve"> aussi</w:t>
      </w:r>
      <w:r w:rsidR="001D2558" w:rsidRPr="00F90F2C">
        <w:rPr>
          <w:rFonts w:eastAsia="Times New Roman"/>
        </w:rPr>
        <w:t xml:space="preserve"> </w:t>
      </w:r>
      <w:r w:rsidR="007A31E4" w:rsidRPr="00F90F2C">
        <w:rPr>
          <w:rFonts w:eastAsia="Times New Roman"/>
        </w:rPr>
        <w:t>de</w:t>
      </w:r>
      <w:r w:rsidR="001D2558" w:rsidRPr="00F90F2C">
        <w:rPr>
          <w:rFonts w:eastAsia="Times New Roman"/>
        </w:rPr>
        <w:t xml:space="preserve"> les amener à réfléchir et à agir sur</w:t>
      </w:r>
      <w:r w:rsidR="00CA48D6" w:rsidRPr="00F90F2C">
        <w:rPr>
          <w:rFonts w:eastAsia="Times New Roman"/>
        </w:rPr>
        <w:t xml:space="preserve"> la gestion et la résolution de conflits ou de toute autre problématique</w:t>
      </w:r>
      <w:r w:rsidR="00347DDC" w:rsidRPr="00F90F2C">
        <w:rPr>
          <w:rFonts w:eastAsia="Times New Roman"/>
          <w:color w:val="4F81BD" w:themeColor="accent1"/>
        </w:rPr>
        <w:t>,</w:t>
      </w:r>
      <w:r w:rsidR="00CA48D6" w:rsidRPr="00F90F2C">
        <w:rPr>
          <w:rFonts w:eastAsia="Times New Roman"/>
        </w:rPr>
        <w:t xml:space="preserve"> par le groupe d’enfants ou de jeunes concernés.</w:t>
      </w:r>
    </w:p>
    <w:p w14:paraId="06671066" w14:textId="77777777" w:rsidR="00FE22C5" w:rsidRPr="00F90F2C" w:rsidRDefault="00CA48D6">
      <w:pPr>
        <w:spacing w:after="0" w:line="360" w:lineRule="auto"/>
        <w:jc w:val="both"/>
        <w:rPr>
          <w:rFonts w:eastAsia="Times New Roman"/>
        </w:rPr>
      </w:pPr>
      <w:r w:rsidRPr="00F90F2C">
        <w:rPr>
          <w:rFonts w:eastAsia="Times New Roman"/>
        </w:rPr>
        <w:t xml:space="preserve">Dans cette même optique, nous permettrons aux adolescents d’organiser leurs loisirs au travers notamment de l’élaboration de leur planning d’activités, et ce plus particulièrement l’été. </w:t>
      </w:r>
    </w:p>
    <w:p w14:paraId="3AECC138" w14:textId="705AB7EF" w:rsidR="00FE22C5" w:rsidRPr="00F90F2C" w:rsidRDefault="00CA48D6">
      <w:pPr>
        <w:spacing w:after="0" w:line="360" w:lineRule="auto"/>
        <w:jc w:val="both"/>
        <w:rPr>
          <w:rFonts w:eastAsia="Times New Roman"/>
        </w:rPr>
      </w:pPr>
      <w:r w:rsidRPr="00F90F2C">
        <w:rPr>
          <w:rFonts w:eastAsia="Times New Roman"/>
        </w:rPr>
        <w:t xml:space="preserve">De ce fait, l’enfant et le </w:t>
      </w:r>
      <w:r w:rsidR="005C0B2F" w:rsidRPr="00F90F2C">
        <w:rPr>
          <w:rFonts w:eastAsia="Times New Roman"/>
        </w:rPr>
        <w:t>jeune sera</w:t>
      </w:r>
      <w:r w:rsidRPr="00F90F2C">
        <w:rPr>
          <w:rFonts w:eastAsia="Times New Roman"/>
        </w:rPr>
        <w:t xml:space="preserve"> placé en qualité d’acteur et non de consommateur dans l’objectif de l’aider à se situer au sein de la société.</w:t>
      </w:r>
    </w:p>
    <w:p w14:paraId="22B1162B" w14:textId="51D440B5" w:rsidR="00FE22C5" w:rsidRPr="00173CB9" w:rsidRDefault="00161B21">
      <w:pPr>
        <w:numPr>
          <w:ilvl w:val="0"/>
          <w:numId w:val="10"/>
        </w:numPr>
        <w:jc w:val="both"/>
        <w:rPr>
          <w:rFonts w:eastAsia="Times New Roman"/>
          <w:b/>
          <w:i/>
          <w:iCs/>
          <w:sz w:val="24"/>
          <w:szCs w:val="24"/>
          <w:u w:val="single"/>
        </w:rPr>
      </w:pPr>
      <w:r w:rsidRPr="001B1459">
        <w:rPr>
          <w:rFonts w:eastAsia="Times New Roman"/>
          <w:b/>
          <w:i/>
          <w:iCs/>
          <w:sz w:val="28"/>
          <w:szCs w:val="28"/>
          <w:u w:val="single"/>
        </w:rPr>
        <w:t>L</w:t>
      </w:r>
      <w:r w:rsidR="00CA48D6" w:rsidRPr="001B1459">
        <w:rPr>
          <w:rFonts w:eastAsia="Times New Roman"/>
          <w:b/>
          <w:i/>
          <w:iCs/>
          <w:sz w:val="28"/>
          <w:szCs w:val="28"/>
          <w:u w:val="single"/>
        </w:rPr>
        <w:t xml:space="preserve">es animations collectives </w:t>
      </w:r>
      <w:r w:rsidR="005C48B6" w:rsidRPr="001B1459">
        <w:rPr>
          <w:rFonts w:eastAsia="Times New Roman"/>
          <w:b/>
          <w:i/>
          <w:iCs/>
          <w:sz w:val="28"/>
          <w:szCs w:val="28"/>
          <w:u w:val="single"/>
        </w:rPr>
        <w:t>familles</w:t>
      </w:r>
      <w:r w:rsidR="005C48B6">
        <w:rPr>
          <w:rFonts w:eastAsia="Times New Roman"/>
          <w:b/>
          <w:i/>
          <w:iCs/>
          <w:sz w:val="24"/>
          <w:szCs w:val="24"/>
          <w:u w:val="single"/>
        </w:rPr>
        <w:t>.</w:t>
      </w:r>
    </w:p>
    <w:p w14:paraId="7EAC2BA3" w14:textId="4D85256F" w:rsidR="00FE22C5" w:rsidRPr="008728B0" w:rsidRDefault="00CA48D6">
      <w:pPr>
        <w:spacing w:line="360" w:lineRule="auto"/>
        <w:jc w:val="both"/>
        <w:rPr>
          <w:rFonts w:eastAsia="Times New Roman"/>
          <w:sz w:val="24"/>
          <w:szCs w:val="24"/>
        </w:rPr>
      </w:pPr>
      <w:r w:rsidRPr="008728B0">
        <w:rPr>
          <w:rFonts w:eastAsia="Times New Roman"/>
          <w:sz w:val="24"/>
          <w:szCs w:val="24"/>
        </w:rPr>
        <w:t>Nous proposons également des animations</w:t>
      </w:r>
      <w:r w:rsidRPr="007A31E4">
        <w:rPr>
          <w:rFonts w:eastAsia="Times New Roman"/>
          <w:sz w:val="24"/>
          <w:szCs w:val="24"/>
        </w:rPr>
        <w:t xml:space="preserve"> </w:t>
      </w:r>
      <w:r w:rsidR="007A31E4" w:rsidRPr="007A31E4">
        <w:rPr>
          <w:rFonts w:eastAsia="Times New Roman"/>
          <w:sz w:val="24"/>
          <w:szCs w:val="24"/>
        </w:rPr>
        <w:t xml:space="preserve">en direction </w:t>
      </w:r>
      <w:r w:rsidRPr="008728B0">
        <w:rPr>
          <w:rFonts w:eastAsia="Times New Roman"/>
          <w:sz w:val="24"/>
          <w:szCs w:val="24"/>
        </w:rPr>
        <w:t>des familles</w:t>
      </w:r>
      <w:r w:rsidR="007A31E4">
        <w:rPr>
          <w:rFonts w:eastAsia="Times New Roman"/>
          <w:sz w:val="24"/>
          <w:szCs w:val="24"/>
        </w:rPr>
        <w:t>,</w:t>
      </w:r>
      <w:r w:rsidRPr="008728B0">
        <w:rPr>
          <w:rFonts w:eastAsia="Times New Roman"/>
          <w:sz w:val="24"/>
          <w:szCs w:val="24"/>
        </w:rPr>
        <w:t xml:space="preserve"> secteur à part entière dans le fonctionnement de notre association. </w:t>
      </w:r>
    </w:p>
    <w:p w14:paraId="2E12F903" w14:textId="4CDB41EF" w:rsidR="00FE22C5" w:rsidRPr="00F90F2C" w:rsidRDefault="00CA48D6">
      <w:pPr>
        <w:spacing w:line="360" w:lineRule="auto"/>
        <w:jc w:val="both"/>
        <w:rPr>
          <w:rFonts w:eastAsia="Times New Roman"/>
        </w:rPr>
      </w:pPr>
      <w:r w:rsidRPr="00F90F2C">
        <w:rPr>
          <w:rFonts w:eastAsia="Times New Roman"/>
        </w:rPr>
        <w:t xml:space="preserve">D’une part, </w:t>
      </w:r>
      <w:r w:rsidR="007A31E4" w:rsidRPr="00F90F2C">
        <w:rPr>
          <w:rFonts w:eastAsia="Times New Roman"/>
        </w:rPr>
        <w:t>cela participe</w:t>
      </w:r>
      <w:r w:rsidR="00FA146A" w:rsidRPr="00F90F2C">
        <w:rPr>
          <w:rFonts w:eastAsia="Times New Roman"/>
        </w:rPr>
        <w:t xml:space="preserve"> </w:t>
      </w:r>
      <w:r w:rsidR="00347DDC" w:rsidRPr="00F90F2C">
        <w:rPr>
          <w:rFonts w:eastAsia="Times New Roman"/>
        </w:rPr>
        <w:t xml:space="preserve">à la consolidation </w:t>
      </w:r>
      <w:r w:rsidR="007A31E4" w:rsidRPr="00F90F2C">
        <w:rPr>
          <w:rFonts w:eastAsia="Times New Roman"/>
        </w:rPr>
        <w:t>du lien</w:t>
      </w:r>
      <w:r w:rsidRPr="00F90F2C">
        <w:rPr>
          <w:rFonts w:eastAsia="Times New Roman"/>
        </w:rPr>
        <w:t xml:space="preserve"> parents-enfants au travers d’activités diverses. </w:t>
      </w:r>
    </w:p>
    <w:p w14:paraId="28E7B80A" w14:textId="77777777" w:rsidR="00FE22C5" w:rsidRPr="00F90F2C" w:rsidRDefault="00CA48D6">
      <w:pPr>
        <w:spacing w:line="360" w:lineRule="auto"/>
        <w:jc w:val="both"/>
        <w:rPr>
          <w:rFonts w:eastAsia="Times New Roman"/>
        </w:rPr>
      </w:pPr>
      <w:r w:rsidRPr="00F90F2C">
        <w:rPr>
          <w:rFonts w:eastAsia="Times New Roman"/>
        </w:rPr>
        <w:t xml:space="preserve">Le secteur famille regroupe plusieurs actions : </w:t>
      </w:r>
    </w:p>
    <w:p w14:paraId="5C8C2A34" w14:textId="77777777" w:rsidR="00FE22C5" w:rsidRPr="00F90F2C" w:rsidRDefault="00CA48D6">
      <w:pPr>
        <w:numPr>
          <w:ilvl w:val="0"/>
          <w:numId w:val="5"/>
        </w:numPr>
        <w:spacing w:after="0" w:line="360" w:lineRule="auto"/>
        <w:jc w:val="both"/>
        <w:rPr>
          <w:rFonts w:eastAsia="Times New Roman"/>
        </w:rPr>
      </w:pPr>
      <w:r w:rsidRPr="00F90F2C">
        <w:rPr>
          <w:rFonts w:eastAsia="Times New Roman"/>
        </w:rPr>
        <w:t>Des ateliers (cuisine, couture, jardinage, art plastique…)</w:t>
      </w:r>
    </w:p>
    <w:p w14:paraId="083BED2D" w14:textId="6C0D65F1" w:rsidR="00FE22C5" w:rsidRPr="00F90F2C" w:rsidRDefault="00CA48D6">
      <w:pPr>
        <w:numPr>
          <w:ilvl w:val="0"/>
          <w:numId w:val="5"/>
        </w:numPr>
        <w:spacing w:after="0" w:line="360" w:lineRule="auto"/>
        <w:jc w:val="both"/>
        <w:rPr>
          <w:rFonts w:eastAsia="Times New Roman"/>
        </w:rPr>
      </w:pPr>
      <w:r w:rsidRPr="00F90F2C">
        <w:rPr>
          <w:rFonts w:eastAsia="Times New Roman"/>
        </w:rPr>
        <w:t xml:space="preserve">Des rencontres-parents ou encore des </w:t>
      </w:r>
      <w:r w:rsidR="005C0B2F" w:rsidRPr="00F90F2C">
        <w:rPr>
          <w:rFonts w:eastAsia="Times New Roman"/>
        </w:rPr>
        <w:t>débats ;</w:t>
      </w:r>
      <w:r w:rsidRPr="00F90F2C">
        <w:rPr>
          <w:rFonts w:eastAsia="Times New Roman"/>
        </w:rPr>
        <w:t xml:space="preserve"> des sorties</w:t>
      </w:r>
    </w:p>
    <w:p w14:paraId="7E069A7B" w14:textId="5881D52C" w:rsidR="00FE22C5" w:rsidRPr="00F90F2C" w:rsidRDefault="005C0B2F">
      <w:pPr>
        <w:numPr>
          <w:ilvl w:val="0"/>
          <w:numId w:val="5"/>
        </w:numPr>
        <w:spacing w:line="360" w:lineRule="auto"/>
        <w:jc w:val="both"/>
        <w:rPr>
          <w:rFonts w:eastAsia="Times New Roman"/>
        </w:rPr>
      </w:pPr>
      <w:r w:rsidRPr="00F90F2C">
        <w:rPr>
          <w:rFonts w:eastAsia="Times New Roman"/>
        </w:rPr>
        <w:t>Des</w:t>
      </w:r>
      <w:r w:rsidR="00CA48D6" w:rsidRPr="00F90F2C">
        <w:rPr>
          <w:rFonts w:eastAsia="Times New Roman"/>
        </w:rPr>
        <w:t xml:space="preserve"> sorties-familles (séjours collectifs familles, sorties de proximités)</w:t>
      </w:r>
    </w:p>
    <w:p w14:paraId="5E61574B" w14:textId="52695F31" w:rsidR="00FE22C5" w:rsidRPr="00F90F2C" w:rsidRDefault="00CA48D6">
      <w:pPr>
        <w:spacing w:line="360" w:lineRule="auto"/>
        <w:jc w:val="both"/>
        <w:rPr>
          <w:rFonts w:eastAsia="Times New Roman"/>
        </w:rPr>
      </w:pPr>
      <w:r w:rsidRPr="00F90F2C">
        <w:rPr>
          <w:rFonts w:eastAsia="Times New Roman"/>
        </w:rPr>
        <w:t xml:space="preserve"> </w:t>
      </w:r>
      <w:r w:rsidR="007A31E4" w:rsidRPr="00F90F2C">
        <w:rPr>
          <w:rFonts w:eastAsia="Times New Roman"/>
        </w:rPr>
        <w:t>N</w:t>
      </w:r>
      <w:r w:rsidRPr="00F90F2C">
        <w:rPr>
          <w:rFonts w:eastAsia="Times New Roman"/>
        </w:rPr>
        <w:t xml:space="preserve">otre mission est de répondre aux besoins et attentes des familles, de </w:t>
      </w:r>
      <w:r w:rsidR="007A31E4" w:rsidRPr="00F90F2C">
        <w:rPr>
          <w:rFonts w:eastAsia="Times New Roman"/>
        </w:rPr>
        <w:t>favoriser</w:t>
      </w:r>
      <w:r w:rsidR="00173CB9" w:rsidRPr="00F90F2C">
        <w:rPr>
          <w:rFonts w:eastAsia="Times New Roman"/>
        </w:rPr>
        <w:t xml:space="preserve"> les liens parents enfants, de</w:t>
      </w:r>
      <w:r w:rsidRPr="00F90F2C">
        <w:rPr>
          <w:rFonts w:eastAsia="Times New Roman"/>
        </w:rPr>
        <w:t xml:space="preserve"> lutter contre l’isolement</w:t>
      </w:r>
      <w:r w:rsidR="00173CB9" w:rsidRPr="00F90F2C">
        <w:rPr>
          <w:rFonts w:eastAsia="Times New Roman"/>
        </w:rPr>
        <w:t xml:space="preserve"> de certaines familles et ce,</w:t>
      </w:r>
      <w:r w:rsidRPr="00F90F2C">
        <w:rPr>
          <w:rFonts w:eastAsia="Times New Roman"/>
        </w:rPr>
        <w:t xml:space="preserve"> par le biais d’animations collectives principalement.</w:t>
      </w:r>
    </w:p>
    <w:p w14:paraId="69FC23F8" w14:textId="3D798E06" w:rsidR="00FE22C5" w:rsidRPr="001B1459" w:rsidRDefault="00FA146A">
      <w:pPr>
        <w:numPr>
          <w:ilvl w:val="0"/>
          <w:numId w:val="6"/>
        </w:numPr>
        <w:pBdr>
          <w:top w:val="nil"/>
          <w:left w:val="nil"/>
          <w:bottom w:val="nil"/>
          <w:right w:val="nil"/>
          <w:between w:val="nil"/>
        </w:pBdr>
        <w:jc w:val="center"/>
        <w:rPr>
          <w:b/>
          <w:bCs/>
          <w:i/>
          <w:iCs/>
          <w:color w:val="000000"/>
          <w:sz w:val="28"/>
          <w:szCs w:val="28"/>
          <w:u w:val="single"/>
        </w:rPr>
      </w:pPr>
      <w:r w:rsidRPr="001B1459">
        <w:rPr>
          <w:rFonts w:eastAsia="Times New Roman"/>
          <w:b/>
          <w:bCs/>
          <w:i/>
          <w:iCs/>
          <w:sz w:val="28"/>
          <w:szCs w:val="28"/>
          <w:u w:val="single"/>
        </w:rPr>
        <w:t>Les</w:t>
      </w:r>
      <w:r w:rsidRPr="001B1459">
        <w:rPr>
          <w:rFonts w:eastAsia="Times New Roman"/>
          <w:b/>
          <w:bCs/>
          <w:i/>
          <w:iCs/>
          <w:color w:val="4F81BD" w:themeColor="accent1"/>
          <w:sz w:val="28"/>
          <w:szCs w:val="28"/>
          <w:u w:val="single"/>
        </w:rPr>
        <w:t xml:space="preserve"> </w:t>
      </w:r>
      <w:r w:rsidR="00CA48D6" w:rsidRPr="001B1459">
        <w:rPr>
          <w:rFonts w:eastAsia="Times New Roman"/>
          <w:b/>
          <w:bCs/>
          <w:i/>
          <w:iCs/>
          <w:color w:val="000000"/>
          <w:sz w:val="28"/>
          <w:szCs w:val="28"/>
          <w:u w:val="single"/>
        </w:rPr>
        <w:t>séjours</w:t>
      </w:r>
      <w:r w:rsidR="00CE4F12" w:rsidRPr="001B1459">
        <w:rPr>
          <w:rFonts w:eastAsia="Times New Roman"/>
          <w:b/>
          <w:bCs/>
          <w:i/>
          <w:iCs/>
          <w:color w:val="000000"/>
          <w:sz w:val="28"/>
          <w:szCs w:val="28"/>
          <w:u w:val="single"/>
        </w:rPr>
        <w:t xml:space="preserve"> organisés</w:t>
      </w:r>
      <w:r w:rsidR="00CA48D6" w:rsidRPr="001B1459">
        <w:rPr>
          <w:rFonts w:eastAsia="Times New Roman"/>
          <w:b/>
          <w:bCs/>
          <w:i/>
          <w:iCs/>
          <w:color w:val="000000"/>
          <w:sz w:val="28"/>
          <w:szCs w:val="28"/>
          <w:u w:val="single"/>
        </w:rPr>
        <w:t xml:space="preserve"> en France ou à l’étranger pour les 8-18 ans moins un jour.</w:t>
      </w:r>
    </w:p>
    <w:p w14:paraId="64905DFE" w14:textId="77777777" w:rsidR="00FE22C5" w:rsidRPr="001B1459" w:rsidRDefault="00CA48D6">
      <w:pPr>
        <w:numPr>
          <w:ilvl w:val="0"/>
          <w:numId w:val="9"/>
        </w:numPr>
        <w:jc w:val="both"/>
        <w:rPr>
          <w:rFonts w:eastAsia="Times New Roman"/>
          <w:sz w:val="24"/>
          <w:szCs w:val="24"/>
          <w:u w:val="single"/>
        </w:rPr>
      </w:pPr>
      <w:r w:rsidRPr="001B1459">
        <w:rPr>
          <w:rFonts w:eastAsia="Times New Roman"/>
          <w:sz w:val="24"/>
          <w:szCs w:val="24"/>
          <w:u w:val="single"/>
        </w:rPr>
        <w:t xml:space="preserve">Les séjours courts associés à l’accueil de loisirs des petites ou grandes vacances.  </w:t>
      </w:r>
    </w:p>
    <w:p w14:paraId="1EABF455" w14:textId="386362DB" w:rsidR="00FE22C5" w:rsidRPr="00CE4F12" w:rsidRDefault="00CA48D6" w:rsidP="00453F33">
      <w:pPr>
        <w:spacing w:line="360" w:lineRule="auto"/>
        <w:jc w:val="both"/>
        <w:rPr>
          <w:rFonts w:eastAsia="Times New Roman"/>
          <w:sz w:val="24"/>
          <w:szCs w:val="24"/>
          <w:highlight w:val="cyan"/>
        </w:rPr>
      </w:pPr>
      <w:r w:rsidRPr="00F90F2C">
        <w:rPr>
          <w:rFonts w:eastAsia="Arial"/>
        </w:rPr>
        <w:t xml:space="preserve">Ces séjours </w:t>
      </w:r>
      <w:r w:rsidR="00EE2AA1" w:rsidRPr="00F90F2C">
        <w:rPr>
          <w:rFonts w:eastAsia="Arial"/>
        </w:rPr>
        <w:t>sont organisés sur une période définie (été ou autre) et s’adressent exclusivement aux</w:t>
      </w:r>
      <w:r w:rsidRPr="00F90F2C">
        <w:rPr>
          <w:rFonts w:eastAsia="Arial"/>
        </w:rPr>
        <w:t xml:space="preserve"> enfants, pré-ados et ados inscrits </w:t>
      </w:r>
      <w:r w:rsidR="00EE2AA1" w:rsidRPr="00F90F2C">
        <w:rPr>
          <w:rFonts w:eastAsia="Arial"/>
        </w:rPr>
        <w:t xml:space="preserve">sur cette période dans l’accueil de loisirs </w:t>
      </w:r>
      <w:r w:rsidR="005C48B6" w:rsidRPr="00F90F2C">
        <w:rPr>
          <w:rFonts w:eastAsia="Arial"/>
        </w:rPr>
        <w:t>concerné.</w:t>
      </w:r>
      <w:r w:rsidRPr="00F90F2C">
        <w:rPr>
          <w:rFonts w:eastAsia="Arial"/>
        </w:rPr>
        <w:t xml:space="preserve"> </w:t>
      </w:r>
      <w:r w:rsidR="00EE2AA1" w:rsidRPr="00F90F2C">
        <w:rPr>
          <w:rFonts w:eastAsia="Arial"/>
        </w:rPr>
        <w:t xml:space="preserve">Ces séjours courts </w:t>
      </w:r>
      <w:r w:rsidR="002B34CE" w:rsidRPr="00F90F2C">
        <w:rPr>
          <w:rFonts w:eastAsia="Arial"/>
        </w:rPr>
        <w:t>font</w:t>
      </w:r>
      <w:r w:rsidRPr="00F90F2C">
        <w:rPr>
          <w:rFonts w:eastAsia="Arial"/>
        </w:rPr>
        <w:t xml:space="preserve"> partis</w:t>
      </w:r>
      <w:r w:rsidR="00EE2AA1" w:rsidRPr="00F90F2C">
        <w:rPr>
          <w:rFonts w:eastAsia="Arial"/>
        </w:rPr>
        <w:t xml:space="preserve"> intégrant</w:t>
      </w:r>
      <w:r w:rsidRPr="00F90F2C">
        <w:rPr>
          <w:rFonts w:eastAsia="Arial"/>
        </w:rPr>
        <w:t xml:space="preserve"> du projet pédagogique de l</w:t>
      </w:r>
      <w:r w:rsidR="00EE2AA1" w:rsidRPr="00F90F2C">
        <w:rPr>
          <w:rFonts w:eastAsia="Arial"/>
        </w:rPr>
        <w:t xml:space="preserve">’accueil de </w:t>
      </w:r>
      <w:r w:rsidR="005C48B6" w:rsidRPr="00F90F2C">
        <w:rPr>
          <w:rFonts w:eastAsia="Arial"/>
        </w:rPr>
        <w:t>loisirs. Un</w:t>
      </w:r>
      <w:r w:rsidRPr="00F90F2C">
        <w:rPr>
          <w:rFonts w:eastAsia="Arial"/>
        </w:rPr>
        <w:t xml:space="preserve"> contrat</w:t>
      </w:r>
      <w:r w:rsidR="00EE2AA1" w:rsidRPr="00F90F2C">
        <w:rPr>
          <w:rFonts w:eastAsia="Arial"/>
        </w:rPr>
        <w:t xml:space="preserve"> est</w:t>
      </w:r>
      <w:r w:rsidRPr="00F90F2C">
        <w:rPr>
          <w:rFonts w:eastAsia="Arial"/>
        </w:rPr>
        <w:t xml:space="preserve"> établi avec l’enfant et la famille incitant celui-ci à respecter nos objectifs éducatifs. </w:t>
      </w:r>
    </w:p>
    <w:p w14:paraId="45C93686" w14:textId="77777777" w:rsidR="00FE22C5" w:rsidRPr="001B1459" w:rsidRDefault="00CA48D6">
      <w:pPr>
        <w:numPr>
          <w:ilvl w:val="0"/>
          <w:numId w:val="9"/>
        </w:numPr>
        <w:jc w:val="both"/>
        <w:rPr>
          <w:rFonts w:eastAsia="Times New Roman"/>
          <w:sz w:val="24"/>
          <w:szCs w:val="24"/>
          <w:u w:val="single"/>
        </w:rPr>
      </w:pPr>
      <w:r w:rsidRPr="001B1459">
        <w:rPr>
          <w:rFonts w:eastAsia="Times New Roman"/>
          <w:sz w:val="24"/>
          <w:szCs w:val="24"/>
          <w:u w:val="single"/>
        </w:rPr>
        <w:t>Les séjours spécifiques (ski, voile, vtt…)</w:t>
      </w:r>
    </w:p>
    <w:p w14:paraId="533D7DC2" w14:textId="3F1A62D8" w:rsidR="00FE22C5" w:rsidRPr="007D172C" w:rsidRDefault="00CA48D6">
      <w:pPr>
        <w:spacing w:after="0" w:line="240" w:lineRule="auto"/>
        <w:jc w:val="both"/>
        <w:rPr>
          <w:rFonts w:eastAsia="Times New Roman"/>
          <w:highlight w:val="white"/>
        </w:rPr>
      </w:pPr>
      <w:r w:rsidRPr="00BA7416">
        <w:rPr>
          <w:rFonts w:eastAsia="Times New Roman"/>
          <w:sz w:val="24"/>
          <w:szCs w:val="24"/>
          <w:highlight w:val="white"/>
        </w:rPr>
        <w:t xml:space="preserve"> </w:t>
      </w:r>
      <w:r w:rsidR="004152FD" w:rsidRPr="007D172C">
        <w:rPr>
          <w:rFonts w:eastAsia="Times New Roman"/>
          <w:highlight w:val="white"/>
        </w:rPr>
        <w:t>P</w:t>
      </w:r>
      <w:r w:rsidRPr="007D172C">
        <w:rPr>
          <w:rFonts w:eastAsia="Times New Roman"/>
          <w:highlight w:val="white"/>
        </w:rPr>
        <w:t>lusieurs types d</w:t>
      </w:r>
      <w:r w:rsidR="00EE2AA1" w:rsidRPr="007D172C">
        <w:rPr>
          <w:rFonts w:eastAsia="Times New Roman"/>
          <w:highlight w:val="white"/>
        </w:rPr>
        <w:t>e</w:t>
      </w:r>
      <w:r w:rsidRPr="007D172C">
        <w:rPr>
          <w:rFonts w:eastAsia="Times New Roman"/>
          <w:color w:val="4F81BD" w:themeColor="accent1"/>
          <w:highlight w:val="white"/>
        </w:rPr>
        <w:t xml:space="preserve"> </w:t>
      </w:r>
      <w:r w:rsidRPr="007D172C">
        <w:rPr>
          <w:rFonts w:eastAsia="Times New Roman"/>
          <w:highlight w:val="white"/>
        </w:rPr>
        <w:t xml:space="preserve">séjours spécifiques </w:t>
      </w:r>
      <w:r w:rsidR="001B1459" w:rsidRPr="007D172C">
        <w:rPr>
          <w:rFonts w:eastAsia="Times New Roman"/>
          <w:highlight w:val="white"/>
        </w:rPr>
        <w:t>existent, ils</w:t>
      </w:r>
      <w:r w:rsidR="004152FD" w:rsidRPr="007D172C">
        <w:rPr>
          <w:rFonts w:eastAsia="Times New Roman"/>
          <w:highlight w:val="white"/>
        </w:rPr>
        <w:t xml:space="preserve"> </w:t>
      </w:r>
      <w:r w:rsidRPr="007D172C">
        <w:rPr>
          <w:rFonts w:eastAsia="Times New Roman"/>
          <w:highlight w:val="white"/>
        </w:rPr>
        <w:t>peuvent être sportifs, linguistiques, artistiques et culturels...</w:t>
      </w:r>
    </w:p>
    <w:p w14:paraId="790E5576" w14:textId="2C1BA4B5" w:rsidR="00FE22C5" w:rsidRPr="007D172C" w:rsidRDefault="004B5381">
      <w:pPr>
        <w:spacing w:after="0" w:line="240" w:lineRule="auto"/>
        <w:jc w:val="both"/>
        <w:rPr>
          <w:rFonts w:eastAsia="Times New Roman"/>
        </w:rPr>
      </w:pPr>
      <w:r w:rsidRPr="007D172C">
        <w:rPr>
          <w:rFonts w:eastAsia="Times New Roman"/>
          <w:color w:val="4F81BD" w:themeColor="accent1"/>
          <w:highlight w:val="white"/>
        </w:rPr>
        <w:t> </w:t>
      </w:r>
      <w:r w:rsidRPr="007D172C">
        <w:rPr>
          <w:rFonts w:eastAsia="Times New Roman"/>
          <w:highlight w:val="white"/>
        </w:rPr>
        <w:t>L’objet</w:t>
      </w:r>
      <w:r w:rsidR="004152FD" w:rsidRPr="007D172C">
        <w:rPr>
          <w:rFonts w:eastAsia="Times New Roman"/>
          <w:highlight w:val="white"/>
        </w:rPr>
        <w:t>s</w:t>
      </w:r>
      <w:r w:rsidRPr="007D172C">
        <w:rPr>
          <w:rFonts w:eastAsia="Times New Roman"/>
          <w:highlight w:val="white"/>
        </w:rPr>
        <w:t xml:space="preserve"> de ces séjours</w:t>
      </w:r>
      <w:r w:rsidR="004152FD" w:rsidRPr="007D172C">
        <w:rPr>
          <w:rFonts w:eastAsia="Times New Roman"/>
          <w:highlight w:val="white"/>
        </w:rPr>
        <w:t xml:space="preserve"> sont</w:t>
      </w:r>
      <w:r w:rsidR="00CA48D6" w:rsidRPr="007D172C">
        <w:rPr>
          <w:rFonts w:eastAsia="Times New Roman"/>
          <w:highlight w:val="white"/>
        </w:rPr>
        <w:t xml:space="preserve"> l</w:t>
      </w:r>
      <w:r w:rsidR="004152FD" w:rsidRPr="007D172C">
        <w:rPr>
          <w:rFonts w:eastAsia="Times New Roman"/>
          <w:highlight w:val="white"/>
        </w:rPr>
        <w:t>a découverte et l’apprentissage</w:t>
      </w:r>
      <w:r w:rsidR="00CA48D6" w:rsidRPr="007D172C">
        <w:rPr>
          <w:rFonts w:eastAsia="Times New Roman"/>
          <w:highlight w:val="white"/>
        </w:rPr>
        <w:t xml:space="preserve"> d'activités</w:t>
      </w:r>
      <w:r w:rsidR="004152FD" w:rsidRPr="007D172C">
        <w:rPr>
          <w:rFonts w:eastAsia="Times New Roman"/>
          <w:highlight w:val="white"/>
        </w:rPr>
        <w:t xml:space="preserve"> spécifiques qui nécessitent une</w:t>
      </w:r>
      <w:r w:rsidR="00CA48D6" w:rsidRPr="007D172C">
        <w:rPr>
          <w:rFonts w:eastAsia="Times New Roman"/>
          <w:highlight w:val="white"/>
        </w:rPr>
        <w:t xml:space="preserve"> qualification </w:t>
      </w:r>
      <w:r w:rsidR="004152FD" w:rsidRPr="007D172C">
        <w:rPr>
          <w:rFonts w:eastAsia="Times New Roman"/>
          <w:highlight w:val="white"/>
        </w:rPr>
        <w:t>particulière permettant l’encadrement et l’apprentissage de ces activités</w:t>
      </w:r>
      <w:r w:rsidR="00CA48D6" w:rsidRPr="007D172C">
        <w:rPr>
          <w:rFonts w:eastAsia="Times New Roman"/>
          <w:highlight w:val="white"/>
        </w:rPr>
        <w:t>.</w:t>
      </w:r>
      <w:r w:rsidR="004152FD" w:rsidRPr="007D172C">
        <w:rPr>
          <w:rFonts w:eastAsia="Times New Roman"/>
        </w:rPr>
        <w:t xml:space="preserve"> (</w:t>
      </w:r>
      <w:r w:rsidR="009E39C1" w:rsidRPr="007D172C">
        <w:rPr>
          <w:rFonts w:eastAsia="Times New Roman"/>
        </w:rPr>
        <w:t>Ski</w:t>
      </w:r>
      <w:r w:rsidR="004152FD" w:rsidRPr="007D172C">
        <w:rPr>
          <w:rFonts w:eastAsia="Times New Roman"/>
        </w:rPr>
        <w:t xml:space="preserve">, voile, </w:t>
      </w:r>
      <w:r w:rsidR="009C024A" w:rsidRPr="007D172C">
        <w:rPr>
          <w:rFonts w:eastAsia="Times New Roman"/>
        </w:rPr>
        <w:t>V.T.T…</w:t>
      </w:r>
      <w:r w:rsidR="004152FD" w:rsidRPr="007D172C">
        <w:rPr>
          <w:rFonts w:eastAsia="Times New Roman"/>
        </w:rPr>
        <w:t>)</w:t>
      </w:r>
    </w:p>
    <w:p w14:paraId="35F195D7" w14:textId="244935CA" w:rsidR="00FE22C5" w:rsidRPr="007D172C" w:rsidRDefault="00CA48D6">
      <w:pPr>
        <w:spacing w:after="0" w:line="240" w:lineRule="auto"/>
        <w:jc w:val="both"/>
        <w:rPr>
          <w:rFonts w:eastAsia="Times New Roman"/>
        </w:rPr>
      </w:pPr>
      <w:r w:rsidRPr="007D172C">
        <w:rPr>
          <w:rFonts w:eastAsia="Times New Roman"/>
        </w:rPr>
        <w:lastRenderedPageBreak/>
        <w:t>Nous les organisons en partenariat avec des partenaires tels l’UCPA ou autres organismes offrant des infrastructures d’accueil et des spécialistes sportifs</w:t>
      </w:r>
      <w:r w:rsidR="004B5381" w:rsidRPr="007D172C">
        <w:rPr>
          <w:rFonts w:eastAsia="Times New Roman"/>
        </w:rPr>
        <w:t xml:space="preserve"> </w:t>
      </w:r>
      <w:r w:rsidRPr="007D172C">
        <w:rPr>
          <w:rFonts w:eastAsia="Times New Roman"/>
        </w:rPr>
        <w:t>nous garantissant un encadrement diplômé</w:t>
      </w:r>
      <w:r w:rsidRPr="007D172C">
        <w:rPr>
          <w:rFonts w:eastAsia="Times New Roman"/>
          <w:color w:val="4F81BD" w:themeColor="accent1"/>
        </w:rPr>
        <w:t xml:space="preserve"> </w:t>
      </w:r>
      <w:r w:rsidRPr="007D172C">
        <w:rPr>
          <w:rFonts w:eastAsia="Times New Roman"/>
        </w:rPr>
        <w:t xml:space="preserve">et de qualité concernant ces sports bien spécifiques considérés </w:t>
      </w:r>
      <w:r w:rsidR="009E39C1" w:rsidRPr="007D172C">
        <w:rPr>
          <w:rFonts w:eastAsia="Times New Roman"/>
        </w:rPr>
        <w:t>à risque</w:t>
      </w:r>
      <w:r w:rsidRPr="007D172C">
        <w:rPr>
          <w:rFonts w:eastAsia="Times New Roman"/>
        </w:rPr>
        <w:t xml:space="preserve"> </w:t>
      </w:r>
    </w:p>
    <w:p w14:paraId="100E2A42" w14:textId="7050ED1E" w:rsidR="00FE22C5" w:rsidRPr="007D172C" w:rsidRDefault="00CA48D6">
      <w:pPr>
        <w:spacing w:after="0" w:line="240" w:lineRule="auto"/>
        <w:jc w:val="both"/>
        <w:rPr>
          <w:rFonts w:eastAsia="Times New Roman"/>
        </w:rPr>
      </w:pPr>
      <w:r w:rsidRPr="007D172C">
        <w:rPr>
          <w:rFonts w:eastAsia="Times New Roman"/>
        </w:rPr>
        <w:t xml:space="preserve">Nous proposons ces séjours </w:t>
      </w:r>
      <w:r w:rsidR="009E39C1" w:rsidRPr="007D172C">
        <w:rPr>
          <w:rFonts w:eastAsia="Times New Roman"/>
        </w:rPr>
        <w:t>pour</w:t>
      </w:r>
      <w:r w:rsidRPr="007D172C">
        <w:rPr>
          <w:rFonts w:eastAsia="Times New Roman"/>
        </w:rPr>
        <w:t xml:space="preserve"> permettre aux enfants</w:t>
      </w:r>
      <w:r w:rsidR="009E39C1" w:rsidRPr="007D172C">
        <w:rPr>
          <w:rFonts w:eastAsia="Times New Roman"/>
        </w:rPr>
        <w:t>, aux jeunes</w:t>
      </w:r>
      <w:r w:rsidRPr="007D172C">
        <w:rPr>
          <w:rFonts w:eastAsia="Times New Roman"/>
        </w:rPr>
        <w:t xml:space="preserve"> d’accéder à des activités qu</w:t>
      </w:r>
      <w:r w:rsidR="009E39C1" w:rsidRPr="007D172C">
        <w:rPr>
          <w:rFonts w:eastAsia="Times New Roman"/>
        </w:rPr>
        <w:t>’ils</w:t>
      </w:r>
      <w:r w:rsidRPr="007D172C">
        <w:rPr>
          <w:rFonts w:eastAsia="Times New Roman"/>
        </w:rPr>
        <w:t xml:space="preserve"> n’ont pas l’habitude de faire</w:t>
      </w:r>
      <w:r w:rsidR="009E39C1" w:rsidRPr="007D172C">
        <w:rPr>
          <w:rFonts w:eastAsia="Times New Roman"/>
        </w:rPr>
        <w:t xml:space="preserve"> ou qui peuvent leur être difficile d’accès</w:t>
      </w:r>
      <w:r w:rsidRPr="007D172C">
        <w:rPr>
          <w:rFonts w:eastAsia="Times New Roman"/>
        </w:rPr>
        <w:t xml:space="preserve">. C’est aussi une occasion pour eux de sortir de leur zone géographique, de découvrir </w:t>
      </w:r>
      <w:r w:rsidR="009E39C1" w:rsidRPr="007D172C">
        <w:rPr>
          <w:rFonts w:eastAsia="Times New Roman"/>
        </w:rPr>
        <w:t xml:space="preserve">un </w:t>
      </w:r>
      <w:r w:rsidR="005C48B6" w:rsidRPr="007D172C">
        <w:rPr>
          <w:rFonts w:eastAsia="Times New Roman"/>
        </w:rPr>
        <w:t>ailleurs.</w:t>
      </w:r>
      <w:r w:rsidRPr="007D172C">
        <w:rPr>
          <w:rFonts w:eastAsia="Times New Roman"/>
        </w:rPr>
        <w:t xml:space="preserve"> </w:t>
      </w:r>
    </w:p>
    <w:p w14:paraId="0A77CE97" w14:textId="77777777" w:rsidR="00FE22C5" w:rsidRPr="007D172C" w:rsidRDefault="00CA48D6">
      <w:pPr>
        <w:spacing w:after="0" w:line="240" w:lineRule="auto"/>
        <w:jc w:val="both"/>
        <w:rPr>
          <w:rFonts w:eastAsia="Times New Roman"/>
        </w:rPr>
      </w:pPr>
      <w:r w:rsidRPr="007D172C">
        <w:rPr>
          <w:rFonts w:eastAsia="Times New Roman"/>
        </w:rPr>
        <w:t>Ces séjours sont avant tout une finalité pour nos enfants accueillis tout le long de l’année.</w:t>
      </w:r>
    </w:p>
    <w:p w14:paraId="78C9AD76" w14:textId="23DE4EEE" w:rsidR="00FE22C5" w:rsidRPr="00CE4F12" w:rsidRDefault="00CA48D6" w:rsidP="00453F33">
      <w:pPr>
        <w:spacing w:line="240" w:lineRule="auto"/>
        <w:jc w:val="both"/>
        <w:rPr>
          <w:rFonts w:eastAsia="Times New Roman"/>
          <w:sz w:val="28"/>
          <w:szCs w:val="28"/>
        </w:rPr>
      </w:pPr>
      <w:r w:rsidRPr="007D172C">
        <w:rPr>
          <w:rFonts w:eastAsia="Times New Roman"/>
        </w:rPr>
        <w:t>Concernant les plus grands, ces séjours nous permettent de garder contact sur l’anné</w:t>
      </w:r>
      <w:r w:rsidR="009E39C1" w:rsidRPr="007D172C">
        <w:rPr>
          <w:rFonts w:eastAsia="Times New Roman"/>
        </w:rPr>
        <w:t>e,</w:t>
      </w:r>
      <w:r w:rsidRPr="007D172C">
        <w:rPr>
          <w:rFonts w:eastAsia="Times New Roman"/>
        </w:rPr>
        <w:t xml:space="preserve"> d’aller plus loin avec </w:t>
      </w:r>
      <w:r w:rsidR="005C48B6" w:rsidRPr="007D172C">
        <w:rPr>
          <w:rFonts w:eastAsia="Times New Roman"/>
        </w:rPr>
        <w:t xml:space="preserve">eux, </w:t>
      </w:r>
      <w:r w:rsidR="005C48B6" w:rsidRPr="005C48B6">
        <w:rPr>
          <w:rFonts w:eastAsia="Times New Roman"/>
        </w:rPr>
        <w:t>et</w:t>
      </w:r>
      <w:r w:rsidRPr="007D172C">
        <w:rPr>
          <w:rFonts w:eastAsia="Times New Roman"/>
          <w:color w:val="4F81BD" w:themeColor="accent1"/>
        </w:rPr>
        <w:t xml:space="preserve"> </w:t>
      </w:r>
      <w:r w:rsidRPr="007D172C">
        <w:rPr>
          <w:rFonts w:eastAsia="Times New Roman"/>
        </w:rPr>
        <w:t>pourquoi pas former ces jeunes aux métiers de l’animation.</w:t>
      </w:r>
      <w:r w:rsidRPr="007D172C">
        <w:rPr>
          <w:rFonts w:eastAsia="Times New Roman"/>
          <w:highlight w:val="cyan"/>
        </w:rPr>
        <w:t xml:space="preserve"> </w:t>
      </w:r>
    </w:p>
    <w:p w14:paraId="2054304F" w14:textId="425DBA52" w:rsidR="00C51BE8" w:rsidRPr="001B1459" w:rsidRDefault="009E39C1" w:rsidP="00C51BE8">
      <w:pPr>
        <w:pStyle w:val="Standard"/>
        <w:numPr>
          <w:ilvl w:val="0"/>
          <w:numId w:val="9"/>
        </w:numPr>
        <w:jc w:val="both"/>
        <w:rPr>
          <w:sz w:val="24"/>
          <w:szCs w:val="24"/>
        </w:rPr>
      </w:pPr>
      <w:r w:rsidRPr="001B1459">
        <w:rPr>
          <w:rFonts w:eastAsia="Times New Roman"/>
          <w:sz w:val="24"/>
          <w:szCs w:val="24"/>
          <w:u w:val="single"/>
        </w:rPr>
        <w:t>Les</w:t>
      </w:r>
      <w:r w:rsidR="00C51BE8" w:rsidRPr="001B1459">
        <w:rPr>
          <w:rFonts w:eastAsia="Times New Roman"/>
          <w:sz w:val="24"/>
          <w:szCs w:val="24"/>
          <w:u w:val="single"/>
        </w:rPr>
        <w:t xml:space="preserve"> séjours autonomes</w:t>
      </w:r>
    </w:p>
    <w:p w14:paraId="58CE154C" w14:textId="77777777" w:rsidR="00C51BE8" w:rsidRPr="00F90F2C" w:rsidRDefault="00C51BE8" w:rsidP="00C51BE8">
      <w:pPr>
        <w:pStyle w:val="Standard"/>
        <w:spacing w:line="240" w:lineRule="auto"/>
        <w:jc w:val="both"/>
        <w:rPr>
          <w:rFonts w:eastAsia="Times New Roman"/>
        </w:rPr>
      </w:pPr>
      <w:r w:rsidRPr="00F90F2C">
        <w:rPr>
          <w:rFonts w:eastAsia="Times New Roman"/>
        </w:rPr>
        <w:t>Les séjours autonomes sont proposés à un public adolescent entre 12 et 17 ans, habitant la commune de Nice.</w:t>
      </w:r>
    </w:p>
    <w:p w14:paraId="7513F333" w14:textId="77777777" w:rsidR="00C51BE8" w:rsidRPr="00F90F2C" w:rsidRDefault="00C51BE8" w:rsidP="00C51BE8">
      <w:pPr>
        <w:pStyle w:val="Standard"/>
        <w:spacing w:line="240" w:lineRule="auto"/>
        <w:jc w:val="both"/>
        <w:rPr>
          <w:rFonts w:eastAsia="Times New Roman"/>
        </w:rPr>
      </w:pPr>
      <w:r w:rsidRPr="00F90F2C">
        <w:rPr>
          <w:rFonts w:eastAsia="Times New Roman"/>
        </w:rPr>
        <w:t>L'objectif d'une telle action est de les rendre acteurs de leurs vacances en leur permettant de s'investir, décider, budgéter et mettre en place un projet commun.</w:t>
      </w:r>
    </w:p>
    <w:p w14:paraId="76A6AFF4" w14:textId="621E69AB" w:rsidR="00C51BE8" w:rsidRPr="00F90F2C" w:rsidRDefault="00C51BE8" w:rsidP="00C51BE8">
      <w:pPr>
        <w:pStyle w:val="Standard"/>
        <w:spacing w:line="240" w:lineRule="auto"/>
        <w:jc w:val="both"/>
        <w:rPr>
          <w:rFonts w:eastAsia="Times New Roman"/>
        </w:rPr>
      </w:pPr>
      <w:r w:rsidRPr="00F90F2C">
        <w:rPr>
          <w:rFonts w:eastAsia="Times New Roman"/>
        </w:rPr>
        <w:t xml:space="preserve">L'association Terr'a Loisirs est accompagnée par la Caisse d’Allocation Familiale qui encourage les acteurs associatifs vers l'organisation de ce type de projet avec des subventions attribuées. </w:t>
      </w:r>
    </w:p>
    <w:p w14:paraId="6C1085E5" w14:textId="0B68C498" w:rsidR="00FE22C5" w:rsidRDefault="00CA48D6">
      <w:pPr>
        <w:spacing w:line="240" w:lineRule="auto"/>
        <w:jc w:val="both"/>
        <w:rPr>
          <w:rFonts w:eastAsia="Times New Roman"/>
        </w:rPr>
      </w:pPr>
      <w:r w:rsidRPr="00F90F2C">
        <w:rPr>
          <w:rFonts w:eastAsia="Times New Roman"/>
        </w:rPr>
        <w:t xml:space="preserve">Ce sont des séjours organisés par les jeunes et pour les jeunes. </w:t>
      </w:r>
    </w:p>
    <w:p w14:paraId="0E236891" w14:textId="0433E253" w:rsidR="00872D6F" w:rsidRPr="001B1459" w:rsidRDefault="00872D6F" w:rsidP="00872D6F">
      <w:pPr>
        <w:numPr>
          <w:ilvl w:val="0"/>
          <w:numId w:val="10"/>
        </w:numPr>
        <w:jc w:val="both"/>
        <w:rPr>
          <w:rFonts w:eastAsia="Times New Roman"/>
          <w:b/>
          <w:i/>
          <w:iCs/>
          <w:sz w:val="28"/>
          <w:szCs w:val="28"/>
          <w:u w:val="single"/>
        </w:rPr>
      </w:pPr>
      <w:r>
        <w:rPr>
          <w:rFonts w:eastAsia="Times New Roman"/>
        </w:rPr>
        <w:t xml:space="preserve">   </w:t>
      </w:r>
      <w:r w:rsidR="003B174E" w:rsidRPr="001B1459">
        <w:rPr>
          <w:rFonts w:eastAsia="Times New Roman"/>
          <w:b/>
          <w:i/>
          <w:iCs/>
          <w:sz w:val="28"/>
          <w:szCs w:val="28"/>
          <w:u w:val="single"/>
        </w:rPr>
        <w:t>La section Nice Cyclisme jeunesse</w:t>
      </w:r>
      <w:r w:rsidRPr="001B1459">
        <w:rPr>
          <w:rFonts w:eastAsia="Times New Roman"/>
          <w:b/>
          <w:i/>
          <w:iCs/>
          <w:sz w:val="28"/>
          <w:szCs w:val="28"/>
          <w:u w:val="single"/>
        </w:rPr>
        <w:t>.</w:t>
      </w:r>
    </w:p>
    <w:p w14:paraId="557E39F5" w14:textId="1C90F59F" w:rsidR="003B174E" w:rsidRPr="003B174E" w:rsidRDefault="003B174E" w:rsidP="003B174E">
      <w:pPr>
        <w:jc w:val="both"/>
        <w:rPr>
          <w:rFonts w:eastAsia="Times New Roman"/>
          <w:bCs/>
          <w:sz w:val="24"/>
          <w:szCs w:val="24"/>
        </w:rPr>
      </w:pPr>
      <w:r w:rsidRPr="003B174E">
        <w:rPr>
          <w:rFonts w:eastAsia="Times New Roman"/>
          <w:bCs/>
          <w:sz w:val="24"/>
          <w:szCs w:val="24"/>
        </w:rPr>
        <w:t>Cette section permet la mise en œuvre d’actions de formation au travers de stages d’initiation et de perfectionnement pour les cyclistes désirant progresser dans leur sport, elle permettra également la pratique des activités de cyclisme de compétition par la création d’une équipe team.</w:t>
      </w:r>
    </w:p>
    <w:p w14:paraId="002B91C2" w14:textId="02B19321" w:rsidR="003B174E" w:rsidRPr="003B174E" w:rsidRDefault="003B174E" w:rsidP="003B174E">
      <w:pPr>
        <w:jc w:val="both"/>
        <w:rPr>
          <w:rFonts w:eastAsia="Times New Roman"/>
          <w:bCs/>
          <w:sz w:val="24"/>
          <w:szCs w:val="24"/>
        </w:rPr>
      </w:pPr>
      <w:r w:rsidRPr="003B174E">
        <w:rPr>
          <w:rFonts w:eastAsia="Times New Roman"/>
          <w:bCs/>
          <w:sz w:val="24"/>
          <w:szCs w:val="24"/>
        </w:rPr>
        <w:t>Elle interviendra dans le champ loisirs de notre association dans le cadre de l’organisation de stages de découverte de l’activité cyclisme sans objectif de progression sportive dans le cadre de nos accueils de loisirs et les centres de vacances ou d’animation tout public.</w:t>
      </w:r>
    </w:p>
    <w:p w14:paraId="3327E0D2" w14:textId="1CDAC40D" w:rsidR="003B174E" w:rsidRPr="001B1459" w:rsidRDefault="003B174E" w:rsidP="00872D6F">
      <w:pPr>
        <w:numPr>
          <w:ilvl w:val="0"/>
          <w:numId w:val="10"/>
        </w:numPr>
        <w:jc w:val="both"/>
        <w:rPr>
          <w:rFonts w:eastAsia="Times New Roman"/>
          <w:b/>
          <w:i/>
          <w:iCs/>
          <w:sz w:val="28"/>
          <w:szCs w:val="28"/>
          <w:u w:val="single"/>
        </w:rPr>
      </w:pPr>
      <w:r w:rsidRPr="001B1459">
        <w:rPr>
          <w:rFonts w:eastAsia="Times New Roman"/>
          <w:b/>
          <w:i/>
          <w:iCs/>
          <w:sz w:val="28"/>
          <w:szCs w:val="28"/>
          <w:u w:val="single"/>
        </w:rPr>
        <w:t>Les actions de solidarité</w:t>
      </w:r>
    </w:p>
    <w:p w14:paraId="711BD85F" w14:textId="24E41D99" w:rsidR="003B174E" w:rsidRPr="003B174E" w:rsidRDefault="003B174E" w:rsidP="003B174E">
      <w:pPr>
        <w:jc w:val="both"/>
        <w:rPr>
          <w:rFonts w:eastAsia="Times New Roman"/>
        </w:rPr>
      </w:pPr>
      <w:r>
        <w:rPr>
          <w:rFonts w:eastAsia="Times New Roman"/>
          <w:bCs/>
          <w:sz w:val="24"/>
          <w:szCs w:val="24"/>
        </w:rPr>
        <w:t xml:space="preserve">Dans le cadre de nos accueils de loisirs, nous nous attacherons </w:t>
      </w:r>
      <w:r w:rsidR="005C48B6">
        <w:rPr>
          <w:rFonts w:eastAsia="Times New Roman"/>
          <w:bCs/>
          <w:sz w:val="24"/>
          <w:szCs w:val="24"/>
        </w:rPr>
        <w:t>à</w:t>
      </w:r>
      <w:r>
        <w:rPr>
          <w:rFonts w:eastAsia="Times New Roman"/>
          <w:bCs/>
          <w:sz w:val="24"/>
          <w:szCs w:val="24"/>
        </w:rPr>
        <w:t xml:space="preserve"> mettre en place des actions de solidarité en faveur d’un public particulier (personnes âgées accueillies dans un EPADH, personnes sans-abris …) ou en relation avec une cause (</w:t>
      </w:r>
      <w:r w:rsidR="00BD0CEA">
        <w:rPr>
          <w:rFonts w:eastAsia="Times New Roman"/>
          <w:bCs/>
          <w:sz w:val="24"/>
          <w:szCs w:val="24"/>
        </w:rPr>
        <w:t>environnementale par</w:t>
      </w:r>
      <w:r>
        <w:rPr>
          <w:rFonts w:eastAsia="Times New Roman"/>
          <w:bCs/>
          <w:sz w:val="24"/>
          <w:szCs w:val="24"/>
        </w:rPr>
        <w:t xml:space="preserve"> exemple) ,</w:t>
      </w:r>
      <w:r w:rsidRPr="003B174E">
        <w:rPr>
          <w:rFonts w:eastAsia="Times New Roman"/>
        </w:rPr>
        <w:t xml:space="preserve"> </w:t>
      </w:r>
      <w:r>
        <w:rPr>
          <w:rFonts w:eastAsia="Times New Roman"/>
        </w:rPr>
        <w:t xml:space="preserve">ceci </w:t>
      </w:r>
    </w:p>
    <w:p w14:paraId="73AC2133" w14:textId="77777777" w:rsidR="00BD0CEA" w:rsidRDefault="00806C55" w:rsidP="003B174E">
      <w:pPr>
        <w:spacing w:line="240" w:lineRule="auto"/>
        <w:jc w:val="both"/>
      </w:pPr>
      <w:r w:rsidRPr="00BD0CEA">
        <w:rPr>
          <w:sz w:val="24"/>
          <w:szCs w:val="24"/>
        </w:rPr>
        <w:t>L</w:t>
      </w:r>
      <w:r w:rsidR="00BD0CEA" w:rsidRPr="00BD0CEA">
        <w:rPr>
          <w:sz w:val="24"/>
          <w:szCs w:val="24"/>
        </w:rPr>
        <w:t xml:space="preserve">es </w:t>
      </w:r>
      <w:r w:rsidRPr="00BD0CEA">
        <w:rPr>
          <w:sz w:val="24"/>
          <w:szCs w:val="24"/>
        </w:rPr>
        <w:t>objectif</w:t>
      </w:r>
      <w:r w:rsidR="00BD0CEA" w:rsidRPr="00BD0CEA">
        <w:rPr>
          <w:sz w:val="24"/>
          <w:szCs w:val="24"/>
        </w:rPr>
        <w:t>s</w:t>
      </w:r>
      <w:r w:rsidRPr="00BD0CEA">
        <w:rPr>
          <w:sz w:val="24"/>
          <w:szCs w:val="24"/>
        </w:rPr>
        <w:t xml:space="preserve"> </w:t>
      </w:r>
      <w:r w:rsidR="00BD0CEA" w:rsidRPr="00BD0CEA">
        <w:rPr>
          <w:sz w:val="24"/>
          <w:szCs w:val="24"/>
        </w:rPr>
        <w:t>sont</w:t>
      </w:r>
      <w:r w:rsidR="00BD0CEA">
        <w:t> :</w:t>
      </w:r>
    </w:p>
    <w:p w14:paraId="41E297F7" w14:textId="41C9DC6D" w:rsidR="00BD0CEA" w:rsidRPr="00BD0CEA" w:rsidRDefault="00BD0CEA" w:rsidP="003B174E">
      <w:pPr>
        <w:spacing w:line="240" w:lineRule="auto"/>
        <w:jc w:val="both"/>
        <w:rPr>
          <w:sz w:val="24"/>
          <w:szCs w:val="24"/>
        </w:rPr>
      </w:pPr>
      <w:r w:rsidRPr="00BD0CEA">
        <w:rPr>
          <w:sz w:val="24"/>
          <w:szCs w:val="24"/>
        </w:rPr>
        <w:t xml:space="preserve">     -</w:t>
      </w:r>
      <w:r w:rsidR="00806C55" w:rsidRPr="00BD0CEA">
        <w:rPr>
          <w:sz w:val="24"/>
          <w:szCs w:val="24"/>
        </w:rPr>
        <w:t xml:space="preserve"> de développer un projet à finalité solidaire et de faciliter l’action collective entre </w:t>
      </w:r>
      <w:r w:rsidRPr="00BD0CEA">
        <w:rPr>
          <w:sz w:val="24"/>
          <w:szCs w:val="24"/>
        </w:rPr>
        <w:t>les enfants</w:t>
      </w:r>
      <w:r w:rsidR="00806C55" w:rsidRPr="00BD0CEA">
        <w:rPr>
          <w:sz w:val="24"/>
          <w:szCs w:val="24"/>
        </w:rPr>
        <w:t>, impliquant une ouverture sur l’extérieur.</w:t>
      </w:r>
    </w:p>
    <w:p w14:paraId="4299F1E6" w14:textId="4DA414C8" w:rsidR="00BD0CEA" w:rsidRDefault="00BD0CEA" w:rsidP="003B174E">
      <w:pPr>
        <w:spacing w:line="240" w:lineRule="auto"/>
        <w:jc w:val="both"/>
        <w:rPr>
          <w:rFonts w:eastAsia="Times New Roman"/>
          <w:sz w:val="24"/>
          <w:szCs w:val="24"/>
        </w:rPr>
      </w:pPr>
      <w:r w:rsidRPr="00BD0CEA">
        <w:rPr>
          <w:sz w:val="24"/>
          <w:szCs w:val="24"/>
        </w:rPr>
        <w:t xml:space="preserve">      - de former des citoyens actifs, responsables, de développer des attitudes de respect de soi et des autres, de renforcer l’autonomie et la solidarité, de créer une ouverture à l’altérité, de stimuler le sens de l’engagement et de renforcer le désir de s’impliquer.</w:t>
      </w:r>
      <w:r w:rsidR="00872D6F" w:rsidRPr="00BD0CEA">
        <w:rPr>
          <w:rFonts w:eastAsia="Times New Roman"/>
          <w:sz w:val="24"/>
          <w:szCs w:val="24"/>
        </w:rPr>
        <w:t xml:space="preserve">  </w:t>
      </w:r>
    </w:p>
    <w:p w14:paraId="2ABE24E2" w14:textId="77777777" w:rsidR="00BD0CEA" w:rsidRDefault="00BD0CEA" w:rsidP="003B174E">
      <w:pPr>
        <w:spacing w:line="240" w:lineRule="auto"/>
        <w:jc w:val="both"/>
        <w:rPr>
          <w:rFonts w:eastAsia="Times New Roman"/>
          <w:sz w:val="24"/>
          <w:szCs w:val="24"/>
        </w:rPr>
      </w:pPr>
    </w:p>
    <w:p w14:paraId="50ED901C" w14:textId="1A6F804E" w:rsidR="00FE22C5" w:rsidRPr="00BD0CEA" w:rsidRDefault="00872D6F" w:rsidP="003B174E">
      <w:pPr>
        <w:spacing w:line="240" w:lineRule="auto"/>
        <w:jc w:val="both"/>
        <w:rPr>
          <w:rFonts w:eastAsia="Times New Roman"/>
          <w:color w:val="000000"/>
          <w:sz w:val="24"/>
          <w:szCs w:val="24"/>
          <w:highlight w:val="cyan"/>
        </w:rPr>
      </w:pPr>
      <w:r w:rsidRPr="00BD0CEA">
        <w:rPr>
          <w:rFonts w:eastAsia="Times New Roman"/>
          <w:sz w:val="24"/>
          <w:szCs w:val="24"/>
        </w:rPr>
        <w:t xml:space="preserve"> </w:t>
      </w:r>
    </w:p>
    <w:bookmarkEnd w:id="2"/>
    <w:p w14:paraId="21EDFF64" w14:textId="40E3346E" w:rsidR="009E39C1" w:rsidRPr="009E39C1" w:rsidRDefault="00CA48D6" w:rsidP="009E39C1">
      <w:pPr>
        <w:numPr>
          <w:ilvl w:val="0"/>
          <w:numId w:val="4"/>
        </w:numPr>
        <w:spacing w:before="240" w:after="240" w:line="240" w:lineRule="auto"/>
        <w:ind w:left="425"/>
        <w:rPr>
          <w:rFonts w:eastAsia="Times New Roman"/>
          <w:sz w:val="32"/>
          <w:szCs w:val="32"/>
        </w:rPr>
      </w:pPr>
      <w:r w:rsidRPr="009E39C1">
        <w:rPr>
          <w:b/>
          <w:sz w:val="28"/>
          <w:szCs w:val="28"/>
          <w:u w:val="single"/>
        </w:rPr>
        <w:lastRenderedPageBreak/>
        <w:t xml:space="preserve">Les moyens </w:t>
      </w:r>
      <w:r w:rsidR="00AB070F" w:rsidRPr="009E39C1">
        <w:rPr>
          <w:b/>
          <w:sz w:val="28"/>
          <w:szCs w:val="28"/>
          <w:u w:val="single"/>
        </w:rPr>
        <w:t>matériels</w:t>
      </w:r>
      <w:r w:rsidRPr="009E39C1">
        <w:rPr>
          <w:b/>
          <w:sz w:val="28"/>
          <w:szCs w:val="28"/>
          <w:u w:val="single"/>
        </w:rPr>
        <w:t xml:space="preserve">, financiers et humains mis </w:t>
      </w:r>
      <w:proofErr w:type="spellStart"/>
      <w:r w:rsidRPr="009E39C1">
        <w:rPr>
          <w:b/>
          <w:sz w:val="28"/>
          <w:szCs w:val="28"/>
          <w:u w:val="single"/>
        </w:rPr>
        <w:t>a</w:t>
      </w:r>
      <w:proofErr w:type="spellEnd"/>
      <w:r w:rsidRPr="009E39C1">
        <w:rPr>
          <w:b/>
          <w:sz w:val="28"/>
          <w:szCs w:val="28"/>
          <w:u w:val="single"/>
        </w:rPr>
        <w:t xml:space="preserve">̀ dispositions des </w:t>
      </w:r>
      <w:r w:rsidR="00AB070F" w:rsidRPr="009E39C1">
        <w:rPr>
          <w:b/>
          <w:sz w:val="28"/>
          <w:szCs w:val="28"/>
          <w:u w:val="single"/>
        </w:rPr>
        <w:t>équipes</w:t>
      </w:r>
      <w:r w:rsidRPr="009E39C1">
        <w:rPr>
          <w:b/>
          <w:sz w:val="28"/>
          <w:szCs w:val="28"/>
          <w:u w:val="single"/>
        </w:rPr>
        <w:t xml:space="preserve"> de direction</w:t>
      </w:r>
      <w:r w:rsidRPr="009E39C1">
        <w:rPr>
          <w:b/>
          <w:sz w:val="28"/>
          <w:szCs w:val="28"/>
        </w:rPr>
        <w:t>.</w:t>
      </w:r>
    </w:p>
    <w:p w14:paraId="056B2E3E" w14:textId="09275002" w:rsidR="00FE22C5" w:rsidRPr="00BA7416" w:rsidRDefault="00CA48D6" w:rsidP="00E31FB6">
      <w:pPr>
        <w:spacing w:before="240" w:after="240" w:line="360" w:lineRule="auto"/>
        <w:jc w:val="both"/>
        <w:rPr>
          <w:color w:val="000000"/>
        </w:rPr>
      </w:pPr>
      <w:r w:rsidRPr="00BA7416">
        <w:t>Les accueils collectifs de mineurs</w:t>
      </w:r>
      <w:r w:rsidR="00E31FB6" w:rsidRPr="00E31FB6">
        <w:rPr>
          <w:color w:val="4F81BD" w:themeColor="accent1"/>
        </w:rPr>
        <w:t> </w:t>
      </w:r>
      <w:r w:rsidR="00E31FB6" w:rsidRPr="004F17CA">
        <w:t xml:space="preserve">sont </w:t>
      </w:r>
      <w:r w:rsidR="004F17CA" w:rsidRPr="004F17CA">
        <w:t>ouverts durant</w:t>
      </w:r>
      <w:r w:rsidRPr="00BA7416">
        <w:t xml:space="preserve"> les petites et les grandes vacances, les mercredis et pendant le temps extrascolaire. </w:t>
      </w:r>
    </w:p>
    <w:p w14:paraId="06EDAFFF" w14:textId="0CAF5F70" w:rsidR="00E31FB6" w:rsidRPr="001B1459" w:rsidRDefault="00CA48D6" w:rsidP="00E31FB6">
      <w:pPr>
        <w:numPr>
          <w:ilvl w:val="0"/>
          <w:numId w:val="12"/>
        </w:numPr>
        <w:pBdr>
          <w:top w:val="nil"/>
          <w:left w:val="nil"/>
          <w:bottom w:val="nil"/>
          <w:right w:val="nil"/>
          <w:between w:val="nil"/>
        </w:pBdr>
        <w:spacing w:after="0" w:line="360" w:lineRule="auto"/>
        <w:jc w:val="both"/>
        <w:rPr>
          <w:color w:val="000000"/>
          <w:sz w:val="24"/>
          <w:szCs w:val="24"/>
        </w:rPr>
      </w:pPr>
      <w:r w:rsidRPr="001B1459">
        <w:rPr>
          <w:color w:val="000000"/>
          <w:sz w:val="24"/>
          <w:szCs w:val="24"/>
          <w:u w:val="single"/>
        </w:rPr>
        <w:t>Les moyens humains</w:t>
      </w:r>
      <w:r w:rsidR="00E31FB6" w:rsidRPr="001B1459">
        <w:rPr>
          <w:color w:val="000000"/>
          <w:sz w:val="24"/>
          <w:szCs w:val="24"/>
        </w:rPr>
        <w:t> </w:t>
      </w:r>
      <w:r w:rsidRPr="001B1459">
        <w:rPr>
          <w:color w:val="000000"/>
          <w:sz w:val="24"/>
          <w:szCs w:val="24"/>
        </w:rPr>
        <w:t xml:space="preserve"> </w:t>
      </w:r>
    </w:p>
    <w:p w14:paraId="7BD9A9BB" w14:textId="4FA96615" w:rsidR="00FE22C5" w:rsidRPr="00BA7416" w:rsidRDefault="00E31FB6" w:rsidP="00E31FB6">
      <w:pPr>
        <w:pBdr>
          <w:top w:val="nil"/>
          <w:left w:val="nil"/>
          <w:bottom w:val="nil"/>
          <w:right w:val="nil"/>
          <w:between w:val="nil"/>
        </w:pBdr>
        <w:spacing w:after="0" w:line="360" w:lineRule="auto"/>
        <w:jc w:val="both"/>
        <w:rPr>
          <w:color w:val="000000"/>
        </w:rPr>
      </w:pPr>
      <w:r>
        <w:rPr>
          <w:color w:val="000000"/>
        </w:rPr>
        <w:t>L</w:t>
      </w:r>
      <w:r w:rsidR="00CA48D6" w:rsidRPr="00BA7416">
        <w:rPr>
          <w:color w:val="000000"/>
        </w:rPr>
        <w:t>’association engage le</w:t>
      </w:r>
      <w:r w:rsidR="004F17CA">
        <w:rPr>
          <w:color w:val="000000"/>
        </w:rPr>
        <w:t xml:space="preserve"> personnel</w:t>
      </w:r>
      <w:r w:rsidR="00CA48D6" w:rsidRPr="00BA7416">
        <w:rPr>
          <w:color w:val="000000"/>
        </w:rPr>
        <w:t xml:space="preserve"> d’encadrement</w:t>
      </w:r>
      <w:r w:rsidRPr="00E31FB6">
        <w:rPr>
          <w:color w:val="4F81BD" w:themeColor="accent1"/>
        </w:rPr>
        <w:t xml:space="preserve"> </w:t>
      </w:r>
      <w:r w:rsidR="00BF0F95">
        <w:rPr>
          <w:color w:val="000000"/>
        </w:rPr>
        <w:t>(</w:t>
      </w:r>
      <w:r w:rsidR="00BF0F95" w:rsidRPr="00BA7416">
        <w:rPr>
          <w:color w:val="000000"/>
        </w:rPr>
        <w:t>directeurs</w:t>
      </w:r>
      <w:r w:rsidR="00CA48D6" w:rsidRPr="00BA7416">
        <w:t xml:space="preserve">, </w:t>
      </w:r>
      <w:r w:rsidR="00CA48D6" w:rsidRPr="00BA7416">
        <w:rPr>
          <w:color w:val="000000"/>
        </w:rPr>
        <w:t>animateurs diplômés et non dipl</w:t>
      </w:r>
      <w:r w:rsidR="00CA48D6" w:rsidRPr="00BA7416">
        <w:t>ômés</w:t>
      </w:r>
      <w:r w:rsidR="00CA48D6" w:rsidRPr="00BA7416">
        <w:rPr>
          <w:color w:val="000000"/>
        </w:rPr>
        <w:t xml:space="preserve"> ou en cours de formation</w:t>
      </w:r>
      <w:r w:rsidR="004F17CA">
        <w:rPr>
          <w:color w:val="000000"/>
        </w:rPr>
        <w:t>)</w:t>
      </w:r>
      <w:r w:rsidR="00CA48D6" w:rsidRPr="00BA7416">
        <w:rPr>
          <w:color w:val="000000"/>
        </w:rPr>
        <w:t xml:space="preserve"> en respectant la législation en vigueur. </w:t>
      </w:r>
    </w:p>
    <w:p w14:paraId="68516763" w14:textId="42E2024D" w:rsidR="00FE22C5" w:rsidRDefault="00AB070F" w:rsidP="00E31FB6">
      <w:pPr>
        <w:pBdr>
          <w:top w:val="nil"/>
          <w:left w:val="nil"/>
          <w:bottom w:val="nil"/>
          <w:right w:val="nil"/>
          <w:between w:val="nil"/>
        </w:pBdr>
        <w:spacing w:after="0" w:line="360" w:lineRule="auto"/>
        <w:jc w:val="both"/>
      </w:pPr>
      <w:r w:rsidRPr="00BA7416">
        <w:t>Les activités spécifiques</w:t>
      </w:r>
      <w:r w:rsidR="00CA48D6" w:rsidRPr="00BA7416">
        <w:t xml:space="preserve"> sont encadrées par du personnel </w:t>
      </w:r>
      <w:r w:rsidR="00C41CF4">
        <w:t>qualifié</w:t>
      </w:r>
      <w:r w:rsidR="00CA48D6" w:rsidRPr="00BA7416">
        <w:t xml:space="preserve"> dans la discipline concernée</w:t>
      </w:r>
      <w:r w:rsidR="00C41CF4">
        <w:t xml:space="preserve"> (B E ski, escalade, vélo, planche à voile..</w:t>
      </w:r>
      <w:r w:rsidR="00CA48D6" w:rsidRPr="00BA7416">
        <w:t>.</w:t>
      </w:r>
      <w:r w:rsidR="00C41CF4">
        <w:t>)</w:t>
      </w:r>
      <w:r w:rsidR="00E31FB6">
        <w:t>.</w:t>
      </w:r>
    </w:p>
    <w:p w14:paraId="54D92E93" w14:textId="77777777" w:rsidR="00F90F2C" w:rsidRPr="00BA7416" w:rsidRDefault="00F90F2C" w:rsidP="00E31FB6">
      <w:pPr>
        <w:pBdr>
          <w:top w:val="nil"/>
          <w:left w:val="nil"/>
          <w:bottom w:val="nil"/>
          <w:right w:val="nil"/>
          <w:between w:val="nil"/>
        </w:pBdr>
        <w:spacing w:after="0" w:line="360" w:lineRule="auto"/>
        <w:jc w:val="both"/>
      </w:pPr>
    </w:p>
    <w:p w14:paraId="1A7D64E0" w14:textId="77777777" w:rsidR="00E31FB6" w:rsidRPr="001B1459" w:rsidRDefault="00E31FB6" w:rsidP="00E31FB6">
      <w:pPr>
        <w:numPr>
          <w:ilvl w:val="0"/>
          <w:numId w:val="12"/>
        </w:numPr>
        <w:pBdr>
          <w:top w:val="nil"/>
          <w:left w:val="nil"/>
          <w:bottom w:val="nil"/>
          <w:right w:val="nil"/>
          <w:between w:val="nil"/>
        </w:pBdr>
        <w:spacing w:after="0" w:line="360" w:lineRule="auto"/>
        <w:jc w:val="both"/>
        <w:rPr>
          <w:color w:val="000000"/>
          <w:sz w:val="28"/>
          <w:szCs w:val="28"/>
        </w:rPr>
      </w:pPr>
      <w:r w:rsidRPr="001B1459">
        <w:rPr>
          <w:color w:val="000000"/>
          <w:sz w:val="28"/>
          <w:szCs w:val="28"/>
          <w:u w:val="single"/>
        </w:rPr>
        <w:t>Les moyens matériels </w:t>
      </w:r>
      <w:r w:rsidR="00CA48D6" w:rsidRPr="001B1459">
        <w:rPr>
          <w:color w:val="000000"/>
          <w:sz w:val="28"/>
          <w:szCs w:val="28"/>
        </w:rPr>
        <w:t xml:space="preserve"> </w:t>
      </w:r>
    </w:p>
    <w:p w14:paraId="15F835EE" w14:textId="0176A47A" w:rsidR="00FE22C5" w:rsidRDefault="00E31FB6" w:rsidP="00E31FB6">
      <w:pPr>
        <w:pBdr>
          <w:top w:val="nil"/>
          <w:left w:val="nil"/>
          <w:bottom w:val="nil"/>
          <w:right w:val="nil"/>
          <w:between w:val="nil"/>
        </w:pBdr>
        <w:spacing w:after="0" w:line="360" w:lineRule="auto"/>
        <w:jc w:val="both"/>
        <w:rPr>
          <w:color w:val="000000"/>
        </w:rPr>
      </w:pPr>
      <w:r>
        <w:rPr>
          <w:color w:val="000000"/>
        </w:rPr>
        <w:t>L</w:t>
      </w:r>
      <w:r w:rsidR="00CA48D6" w:rsidRPr="00BA7416">
        <w:rPr>
          <w:color w:val="000000"/>
        </w:rPr>
        <w:t xml:space="preserve">es </w:t>
      </w:r>
      <w:r w:rsidRPr="004F17CA">
        <w:t>accueils</w:t>
      </w:r>
      <w:r w:rsidR="00CA48D6" w:rsidRPr="00E31FB6">
        <w:rPr>
          <w:color w:val="4F81BD" w:themeColor="accent1"/>
        </w:rPr>
        <w:t xml:space="preserve"> </w:t>
      </w:r>
      <w:r w:rsidR="00CA48D6" w:rsidRPr="00BA7416">
        <w:rPr>
          <w:color w:val="000000"/>
        </w:rPr>
        <w:t xml:space="preserve">de loisirs </w:t>
      </w:r>
      <w:r w:rsidR="004F17CA">
        <w:rPr>
          <w:color w:val="000000"/>
        </w:rPr>
        <w:t>sont organisés dans</w:t>
      </w:r>
      <w:r w:rsidR="00CA48D6" w:rsidRPr="00BA7416">
        <w:rPr>
          <w:color w:val="000000"/>
        </w:rPr>
        <w:t xml:space="preserve"> les locaux et </w:t>
      </w:r>
      <w:r w:rsidR="00C41CF4">
        <w:rPr>
          <w:color w:val="000000"/>
        </w:rPr>
        <w:t xml:space="preserve">les </w:t>
      </w:r>
      <w:r w:rsidR="00CA48D6" w:rsidRPr="00BA7416">
        <w:rPr>
          <w:color w:val="000000"/>
        </w:rPr>
        <w:t xml:space="preserve">espaces des </w:t>
      </w:r>
      <w:r w:rsidR="004F17CA" w:rsidRPr="00BA7416">
        <w:rPr>
          <w:color w:val="000000"/>
        </w:rPr>
        <w:t>écoles</w:t>
      </w:r>
      <w:r w:rsidR="004F17CA" w:rsidRPr="004F17CA">
        <w:t xml:space="preserve"> mis</w:t>
      </w:r>
      <w:r w:rsidR="00C41CF4" w:rsidRPr="004F17CA">
        <w:t xml:space="preserve"> </w:t>
      </w:r>
      <w:r w:rsidR="00CA48D6" w:rsidRPr="00BA7416">
        <w:rPr>
          <w:color w:val="000000"/>
        </w:rPr>
        <w:t>à leur disposition</w:t>
      </w:r>
      <w:r w:rsidR="00C41CF4">
        <w:rPr>
          <w:color w:val="000000"/>
        </w:rPr>
        <w:t xml:space="preserve"> par la Ville de Nice</w:t>
      </w:r>
      <w:r w:rsidR="00CA48D6" w:rsidRPr="00BA7416">
        <w:rPr>
          <w:color w:val="000000"/>
        </w:rPr>
        <w:t xml:space="preserve">. </w:t>
      </w:r>
    </w:p>
    <w:p w14:paraId="2190A0F2" w14:textId="00C44EEA" w:rsidR="00C41CF4" w:rsidRPr="00C41CF4" w:rsidRDefault="00C41CF4" w:rsidP="00E31FB6">
      <w:pPr>
        <w:pBdr>
          <w:top w:val="nil"/>
          <w:left w:val="nil"/>
          <w:bottom w:val="nil"/>
          <w:right w:val="nil"/>
          <w:between w:val="nil"/>
        </w:pBdr>
        <w:spacing w:after="0" w:line="360" w:lineRule="auto"/>
        <w:jc w:val="both"/>
        <w:rPr>
          <w:color w:val="000000"/>
        </w:rPr>
      </w:pPr>
      <w:r w:rsidRPr="00C41CF4">
        <w:rPr>
          <w:color w:val="000000"/>
        </w:rPr>
        <w:t>L’association dispose d’un véhicule 7 places pouvant être utilisé par les animateurs pour des sorties</w:t>
      </w:r>
      <w:r>
        <w:rPr>
          <w:color w:val="000000"/>
        </w:rPr>
        <w:t xml:space="preserve">, de tentes 3 </w:t>
      </w:r>
      <w:r w:rsidR="008728B0">
        <w:rPr>
          <w:color w:val="000000"/>
        </w:rPr>
        <w:t>places,</w:t>
      </w:r>
      <w:r>
        <w:rPr>
          <w:color w:val="000000"/>
        </w:rPr>
        <w:t xml:space="preserve"> de matériel de camping, de matériel de cuisine.</w:t>
      </w:r>
    </w:p>
    <w:p w14:paraId="3229F46A" w14:textId="1856A45E" w:rsidR="005209F0" w:rsidRDefault="00CA48D6" w:rsidP="00E31FB6">
      <w:pPr>
        <w:pBdr>
          <w:top w:val="nil"/>
          <w:left w:val="nil"/>
          <w:bottom w:val="nil"/>
          <w:right w:val="nil"/>
          <w:between w:val="nil"/>
        </w:pBdr>
        <w:spacing w:after="0" w:line="360" w:lineRule="auto"/>
        <w:jc w:val="both"/>
      </w:pPr>
      <w:r w:rsidRPr="00BA7416">
        <w:rPr>
          <w:color w:val="000000"/>
        </w:rPr>
        <w:t xml:space="preserve">Du matériel éducatif et pédagogique </w:t>
      </w:r>
      <w:r w:rsidR="005209F0">
        <w:rPr>
          <w:color w:val="000000"/>
        </w:rPr>
        <w:t>est mis à</w:t>
      </w:r>
      <w:r w:rsidR="00C41CF4">
        <w:rPr>
          <w:color w:val="000000"/>
        </w:rPr>
        <w:t xml:space="preserve"> </w:t>
      </w:r>
      <w:r w:rsidRPr="00BA7416">
        <w:rPr>
          <w:color w:val="000000"/>
        </w:rPr>
        <w:t>disposition</w:t>
      </w:r>
      <w:r w:rsidR="00716ABB">
        <w:rPr>
          <w:color w:val="000000"/>
        </w:rPr>
        <w:t xml:space="preserve"> </w:t>
      </w:r>
      <w:r w:rsidR="00716ABB" w:rsidRPr="00764E25">
        <w:t>pour la réalisation de diverses activités</w:t>
      </w:r>
      <w:r w:rsidRPr="00BA7416">
        <w:rPr>
          <w:color w:val="000000"/>
        </w:rPr>
        <w:t xml:space="preserve">, en fonction des besoins de l’équipe </w:t>
      </w:r>
      <w:r w:rsidR="00764E25" w:rsidRPr="00BA7416">
        <w:rPr>
          <w:color w:val="000000"/>
        </w:rPr>
        <w:t>d’animation</w:t>
      </w:r>
      <w:r w:rsidR="00764E25">
        <w:rPr>
          <w:color w:val="000000"/>
        </w:rPr>
        <w:t xml:space="preserve"> </w:t>
      </w:r>
      <w:r w:rsidR="00764E25" w:rsidRPr="00764E25">
        <w:t>ou</w:t>
      </w:r>
      <w:r w:rsidR="00716ABB" w:rsidRPr="00764E25">
        <w:t> des structures</w:t>
      </w:r>
      <w:r w:rsidRPr="00764E25">
        <w:t>.</w:t>
      </w:r>
    </w:p>
    <w:p w14:paraId="4EEC64BE" w14:textId="77777777" w:rsidR="00453F33" w:rsidRPr="00BA7416" w:rsidRDefault="00453F33" w:rsidP="00E31FB6">
      <w:pPr>
        <w:pBdr>
          <w:top w:val="nil"/>
          <w:left w:val="nil"/>
          <w:bottom w:val="nil"/>
          <w:right w:val="nil"/>
          <w:between w:val="nil"/>
        </w:pBdr>
        <w:spacing w:after="0" w:line="360" w:lineRule="auto"/>
        <w:jc w:val="both"/>
      </w:pPr>
    </w:p>
    <w:p w14:paraId="45DA5110" w14:textId="77777777" w:rsidR="005209F0" w:rsidRPr="001B1459" w:rsidRDefault="005209F0" w:rsidP="00E31FB6">
      <w:pPr>
        <w:numPr>
          <w:ilvl w:val="0"/>
          <w:numId w:val="12"/>
        </w:numPr>
        <w:pBdr>
          <w:top w:val="nil"/>
          <w:left w:val="nil"/>
          <w:bottom w:val="nil"/>
          <w:right w:val="nil"/>
          <w:between w:val="nil"/>
        </w:pBdr>
        <w:spacing w:after="0" w:line="360" w:lineRule="auto"/>
        <w:jc w:val="both"/>
        <w:rPr>
          <w:color w:val="000000"/>
          <w:sz w:val="24"/>
          <w:szCs w:val="24"/>
        </w:rPr>
      </w:pPr>
      <w:r w:rsidRPr="001B1459">
        <w:rPr>
          <w:color w:val="000000"/>
          <w:sz w:val="24"/>
          <w:szCs w:val="24"/>
          <w:u w:val="single"/>
        </w:rPr>
        <w:t>Les moyens financiers</w:t>
      </w:r>
    </w:p>
    <w:p w14:paraId="52DE7E53" w14:textId="5EBC2371" w:rsidR="00FE22C5" w:rsidRPr="009C024A" w:rsidRDefault="007E6BF5" w:rsidP="007E6BF5">
      <w:pPr>
        <w:pBdr>
          <w:top w:val="nil"/>
          <w:left w:val="nil"/>
          <w:bottom w:val="nil"/>
          <w:right w:val="nil"/>
          <w:between w:val="nil"/>
        </w:pBdr>
        <w:spacing w:after="0" w:line="360" w:lineRule="auto"/>
        <w:jc w:val="both"/>
        <w:rPr>
          <w:rFonts w:eastAsia="Times New Roman"/>
        </w:rPr>
      </w:pPr>
      <w:r w:rsidRPr="007E6BF5">
        <w:rPr>
          <w:rFonts w:eastAsia="Times New Roman"/>
          <w:color w:val="4F81BD" w:themeColor="accent1"/>
        </w:rPr>
        <w:t> </w:t>
      </w:r>
      <w:r w:rsidRPr="009C024A">
        <w:rPr>
          <w:rFonts w:eastAsia="Times New Roman"/>
        </w:rPr>
        <w:t xml:space="preserve">La ville de Nice ainsi que la CAF participent au financement de l’association en accordant des subventions </w:t>
      </w:r>
      <w:r w:rsidR="009C024A" w:rsidRPr="009C024A">
        <w:rPr>
          <w:rFonts w:eastAsia="Times New Roman"/>
        </w:rPr>
        <w:t xml:space="preserve">d’équilibre </w:t>
      </w:r>
      <w:r w:rsidRPr="009C024A">
        <w:rPr>
          <w:rFonts w:eastAsia="Times New Roman"/>
        </w:rPr>
        <w:t xml:space="preserve">auxquelles cette dernière peut prétendre. En effet, l’association répond aux exigences (légales et d’organisation) nécessaire pour les obtenir. </w:t>
      </w:r>
    </w:p>
    <w:p w14:paraId="5423F91A" w14:textId="2ADCA435" w:rsidR="001B3BDC" w:rsidRDefault="007E6BF5" w:rsidP="007E6BF5">
      <w:pPr>
        <w:pBdr>
          <w:top w:val="nil"/>
          <w:left w:val="nil"/>
          <w:bottom w:val="nil"/>
          <w:right w:val="nil"/>
          <w:between w:val="nil"/>
        </w:pBdr>
        <w:spacing w:after="0" w:line="360" w:lineRule="auto"/>
        <w:jc w:val="both"/>
        <w:rPr>
          <w:rFonts w:eastAsia="Times New Roman"/>
          <w:color w:val="4F81BD" w:themeColor="accent1"/>
        </w:rPr>
      </w:pPr>
      <w:r w:rsidRPr="009C024A">
        <w:rPr>
          <w:rFonts w:eastAsia="Times New Roman"/>
        </w:rPr>
        <w:t xml:space="preserve">A </w:t>
      </w:r>
      <w:r w:rsidR="009C024A" w:rsidRPr="009C024A">
        <w:rPr>
          <w:rFonts w:eastAsia="Times New Roman"/>
        </w:rPr>
        <w:t>celles-ci s’ajoute</w:t>
      </w:r>
      <w:r w:rsidRPr="009C024A">
        <w:rPr>
          <w:rFonts w:eastAsia="Times New Roman"/>
        </w:rPr>
        <w:t xml:space="preserve"> la participation</w:t>
      </w:r>
      <w:r w:rsidR="009C024A" w:rsidRPr="009C024A">
        <w:rPr>
          <w:rFonts w:eastAsia="Times New Roman"/>
        </w:rPr>
        <w:t xml:space="preserve"> financière</w:t>
      </w:r>
      <w:r w:rsidRPr="009C024A">
        <w:rPr>
          <w:rFonts w:eastAsia="Times New Roman"/>
        </w:rPr>
        <w:t xml:space="preserve"> des familles calculée sur la base du coefficient familial de la CAF</w:t>
      </w:r>
      <w:r w:rsidR="009C024A" w:rsidRPr="009C024A">
        <w:rPr>
          <w:rFonts w:eastAsia="Times New Roman"/>
        </w:rPr>
        <w:t xml:space="preserve"> ainsi que l’adhésion</w:t>
      </w:r>
      <w:r w:rsidRPr="009C024A">
        <w:rPr>
          <w:rFonts w:eastAsia="Times New Roman"/>
        </w:rPr>
        <w:t>. </w:t>
      </w:r>
    </w:p>
    <w:p w14:paraId="32863706" w14:textId="77777777" w:rsidR="007E6BF5" w:rsidRPr="007E6BF5" w:rsidRDefault="007E6BF5" w:rsidP="007E6BF5">
      <w:pPr>
        <w:pBdr>
          <w:top w:val="nil"/>
          <w:left w:val="nil"/>
          <w:bottom w:val="nil"/>
          <w:right w:val="nil"/>
          <w:between w:val="nil"/>
        </w:pBdr>
        <w:spacing w:after="0" w:line="360" w:lineRule="auto"/>
        <w:jc w:val="both"/>
        <w:rPr>
          <w:rFonts w:eastAsia="Times New Roman"/>
          <w:color w:val="4F81BD" w:themeColor="accent1"/>
        </w:rPr>
      </w:pPr>
    </w:p>
    <w:p w14:paraId="3CA113BE" w14:textId="77777777" w:rsidR="00FE22C5" w:rsidRPr="00CE4F12" w:rsidRDefault="00CA48D6" w:rsidP="00E31FB6">
      <w:pPr>
        <w:numPr>
          <w:ilvl w:val="0"/>
          <w:numId w:val="4"/>
        </w:numPr>
        <w:pBdr>
          <w:top w:val="nil"/>
          <w:left w:val="nil"/>
          <w:bottom w:val="nil"/>
          <w:right w:val="nil"/>
          <w:between w:val="nil"/>
        </w:pBdr>
        <w:jc w:val="both"/>
        <w:rPr>
          <w:rFonts w:eastAsia="Times New Roman"/>
          <w:b/>
          <w:color w:val="000000"/>
          <w:sz w:val="28"/>
          <w:szCs w:val="28"/>
          <w:u w:val="single"/>
        </w:rPr>
      </w:pPr>
      <w:r w:rsidRPr="00CE4F12">
        <w:rPr>
          <w:rFonts w:eastAsia="Times New Roman"/>
          <w:b/>
          <w:color w:val="000000"/>
          <w:sz w:val="28"/>
          <w:szCs w:val="28"/>
          <w:u w:val="single"/>
        </w:rPr>
        <w:t xml:space="preserve">Les responsabilités </w:t>
      </w:r>
    </w:p>
    <w:p w14:paraId="3237F701" w14:textId="77777777" w:rsidR="004B2067" w:rsidRPr="004B2067" w:rsidRDefault="004B2067" w:rsidP="00E31FB6">
      <w:pPr>
        <w:numPr>
          <w:ilvl w:val="0"/>
          <w:numId w:val="2"/>
        </w:numPr>
        <w:pBdr>
          <w:top w:val="nil"/>
          <w:left w:val="nil"/>
          <w:bottom w:val="nil"/>
          <w:right w:val="nil"/>
          <w:between w:val="nil"/>
        </w:pBdr>
        <w:spacing w:after="0" w:line="360" w:lineRule="auto"/>
        <w:jc w:val="both"/>
        <w:rPr>
          <w:rFonts w:eastAsia="Times New Roman"/>
          <w:color w:val="000000"/>
          <w:sz w:val="24"/>
          <w:szCs w:val="24"/>
        </w:rPr>
      </w:pPr>
      <w:r>
        <w:rPr>
          <w:rFonts w:eastAsia="Times New Roman"/>
          <w:color w:val="000000"/>
          <w:sz w:val="24"/>
          <w:szCs w:val="24"/>
          <w:u w:val="single"/>
        </w:rPr>
        <w:t>La Tutelle</w:t>
      </w:r>
    </w:p>
    <w:p w14:paraId="0A7F257C" w14:textId="69D2ABAD" w:rsidR="00FE22C5" w:rsidRPr="00F90F2C" w:rsidRDefault="004B2067" w:rsidP="004B2067">
      <w:pPr>
        <w:pBdr>
          <w:top w:val="nil"/>
          <w:left w:val="nil"/>
          <w:bottom w:val="nil"/>
          <w:right w:val="nil"/>
          <w:between w:val="nil"/>
        </w:pBdr>
        <w:spacing w:after="0" w:line="360" w:lineRule="auto"/>
        <w:jc w:val="both"/>
        <w:rPr>
          <w:rFonts w:eastAsia="Times New Roman"/>
        </w:rPr>
      </w:pPr>
      <w:r w:rsidRPr="00F90F2C">
        <w:rPr>
          <w:rFonts w:eastAsia="Times New Roman"/>
          <w:color w:val="000000"/>
        </w:rPr>
        <w:t>C</w:t>
      </w:r>
      <w:r w:rsidR="00CA48D6" w:rsidRPr="00F90F2C">
        <w:rPr>
          <w:rFonts w:eastAsia="Times New Roman"/>
          <w:color w:val="000000"/>
        </w:rPr>
        <w:t xml:space="preserve">oncernant </w:t>
      </w:r>
      <w:r w:rsidR="006D710D" w:rsidRPr="00F90F2C">
        <w:rPr>
          <w:rFonts w:eastAsia="Times New Roman"/>
          <w:color w:val="000000"/>
        </w:rPr>
        <w:t>nos</w:t>
      </w:r>
      <w:r w:rsidR="006D710D" w:rsidRPr="00F90F2C">
        <w:rPr>
          <w:rFonts w:eastAsia="Times New Roman"/>
        </w:rPr>
        <w:t xml:space="preserve"> accueils de</w:t>
      </w:r>
      <w:r w:rsidR="00CA48D6" w:rsidRPr="00F90F2C">
        <w:rPr>
          <w:rFonts w:eastAsia="Times New Roman"/>
          <w:color w:val="000000"/>
        </w:rPr>
        <w:t xml:space="preserve"> loisirs et les séjours spécifiques,</w:t>
      </w:r>
      <w:r w:rsidR="002045E4" w:rsidRPr="00F90F2C">
        <w:rPr>
          <w:rFonts w:eastAsia="Times New Roman"/>
          <w:color w:val="000000"/>
        </w:rPr>
        <w:t xml:space="preserve"> </w:t>
      </w:r>
      <w:r w:rsidR="00CA48D6" w:rsidRPr="00F90F2C">
        <w:rPr>
          <w:rFonts w:eastAsia="Times New Roman"/>
          <w:color w:val="000000"/>
        </w:rPr>
        <w:t>l</w:t>
      </w:r>
      <w:r w:rsidR="00787448">
        <w:rPr>
          <w:rFonts w:eastAsia="Times New Roman"/>
          <w:color w:val="000000"/>
        </w:rPr>
        <w:t>e Service Départemental a la Jeunesse ,a l’Engagement et aux Sports (SDJES 06) anciennement</w:t>
      </w:r>
      <w:r w:rsidR="00CA48D6" w:rsidRPr="00F90F2C">
        <w:rPr>
          <w:rFonts w:eastAsia="Times New Roman"/>
          <w:color w:val="000000"/>
        </w:rPr>
        <w:t xml:space="preserve"> DDCS, ainsi que la Protection </w:t>
      </w:r>
      <w:r w:rsidR="00CA48D6" w:rsidRPr="00F90F2C">
        <w:rPr>
          <w:rFonts w:eastAsia="Times New Roman"/>
        </w:rPr>
        <w:t>Maternelle Infantile (PMI) pour les moins de 6</w:t>
      </w:r>
      <w:r w:rsidRPr="00F90F2C">
        <w:rPr>
          <w:rFonts w:eastAsia="Times New Roman"/>
        </w:rPr>
        <w:t xml:space="preserve"> </w:t>
      </w:r>
      <w:r w:rsidR="006D710D" w:rsidRPr="00F90F2C">
        <w:rPr>
          <w:rFonts w:eastAsia="Times New Roman"/>
        </w:rPr>
        <w:t>ans</w:t>
      </w:r>
      <w:r w:rsidR="006D710D" w:rsidRPr="00F90F2C">
        <w:rPr>
          <w:rFonts w:eastAsia="Times New Roman"/>
          <w:color w:val="000000"/>
        </w:rPr>
        <w:t xml:space="preserve"> </w:t>
      </w:r>
      <w:r w:rsidR="006D710D" w:rsidRPr="00F90F2C">
        <w:rPr>
          <w:rFonts w:eastAsia="Times New Roman"/>
        </w:rPr>
        <w:t>sont</w:t>
      </w:r>
      <w:r w:rsidR="00CA48D6" w:rsidRPr="00F90F2C">
        <w:rPr>
          <w:rFonts w:eastAsia="Times New Roman"/>
          <w:color w:val="000000"/>
        </w:rPr>
        <w:t xml:space="preserve"> chargées du contrôle et des </w:t>
      </w:r>
      <w:r w:rsidR="009C024A" w:rsidRPr="00F90F2C">
        <w:rPr>
          <w:rFonts w:eastAsia="Times New Roman"/>
          <w:color w:val="000000"/>
        </w:rPr>
        <w:t xml:space="preserve">inspections, </w:t>
      </w:r>
      <w:r w:rsidR="009C024A" w:rsidRPr="00F90F2C">
        <w:rPr>
          <w:rFonts w:eastAsia="Times New Roman"/>
        </w:rPr>
        <w:t>Ils</w:t>
      </w:r>
      <w:r w:rsidRPr="00F90F2C">
        <w:rPr>
          <w:rFonts w:eastAsia="Times New Roman"/>
        </w:rPr>
        <w:t xml:space="preserve"> s’assurent du respect du cadre législatif et règlementaire applicable. </w:t>
      </w:r>
    </w:p>
    <w:p w14:paraId="4ACDC822" w14:textId="5DE03A9D" w:rsidR="00FE22C5" w:rsidRDefault="002045E4" w:rsidP="00E31FB6">
      <w:pPr>
        <w:pBdr>
          <w:top w:val="nil"/>
          <w:left w:val="nil"/>
          <w:bottom w:val="nil"/>
          <w:right w:val="nil"/>
          <w:between w:val="nil"/>
        </w:pBdr>
        <w:spacing w:after="0" w:line="360" w:lineRule="auto"/>
        <w:jc w:val="both"/>
        <w:rPr>
          <w:rFonts w:eastAsia="Times New Roman"/>
          <w:color w:val="000000"/>
        </w:rPr>
      </w:pPr>
      <w:r w:rsidRPr="00F90F2C">
        <w:rPr>
          <w:rFonts w:eastAsia="Times New Roman"/>
        </w:rPr>
        <w:t>Des contrôles sont également effectués par</w:t>
      </w:r>
      <w:r w:rsidR="003F5B41" w:rsidRPr="00F90F2C">
        <w:rPr>
          <w:rFonts w:eastAsia="Times New Roman"/>
        </w:rPr>
        <w:t xml:space="preserve"> la Ville de Nice </w:t>
      </w:r>
      <w:r w:rsidR="003F5B41" w:rsidRPr="00F90F2C">
        <w:rPr>
          <w:rFonts w:eastAsia="Times New Roman"/>
          <w:color w:val="000000"/>
        </w:rPr>
        <w:t>et la CAFAM</w:t>
      </w:r>
      <w:r w:rsidR="004B2067" w:rsidRPr="00F90F2C">
        <w:rPr>
          <w:rFonts w:eastAsia="Times New Roman"/>
          <w:color w:val="000000"/>
        </w:rPr>
        <w:t xml:space="preserve"> </w:t>
      </w:r>
    </w:p>
    <w:p w14:paraId="7E358873" w14:textId="77777777" w:rsidR="00BD0CEA" w:rsidRPr="00CE4F12" w:rsidRDefault="00BD0CEA" w:rsidP="00E31FB6">
      <w:pPr>
        <w:pBdr>
          <w:top w:val="nil"/>
          <w:left w:val="nil"/>
          <w:bottom w:val="nil"/>
          <w:right w:val="nil"/>
          <w:between w:val="nil"/>
        </w:pBdr>
        <w:spacing w:after="0" w:line="360" w:lineRule="auto"/>
        <w:jc w:val="both"/>
        <w:rPr>
          <w:rFonts w:eastAsia="Times New Roman"/>
          <w:color w:val="000000"/>
          <w:sz w:val="24"/>
          <w:szCs w:val="24"/>
        </w:rPr>
      </w:pPr>
    </w:p>
    <w:p w14:paraId="71A1E8CF" w14:textId="208B8F6F" w:rsidR="003F5B41" w:rsidRDefault="00CA48D6" w:rsidP="00E31FB6">
      <w:pPr>
        <w:numPr>
          <w:ilvl w:val="0"/>
          <w:numId w:val="2"/>
        </w:numPr>
        <w:pBdr>
          <w:top w:val="nil"/>
          <w:left w:val="nil"/>
          <w:bottom w:val="nil"/>
          <w:right w:val="nil"/>
          <w:between w:val="nil"/>
        </w:pBdr>
        <w:spacing w:after="0" w:line="360" w:lineRule="auto"/>
        <w:jc w:val="both"/>
        <w:rPr>
          <w:rFonts w:eastAsia="Times New Roman"/>
          <w:color w:val="000000"/>
          <w:sz w:val="24"/>
          <w:szCs w:val="24"/>
        </w:rPr>
      </w:pPr>
      <w:r w:rsidRPr="00CE4F12">
        <w:rPr>
          <w:rFonts w:eastAsia="Times New Roman"/>
          <w:color w:val="000000"/>
          <w:sz w:val="24"/>
          <w:szCs w:val="24"/>
          <w:u w:val="single"/>
        </w:rPr>
        <w:lastRenderedPageBreak/>
        <w:t>La r</w:t>
      </w:r>
      <w:r w:rsidR="004B2067">
        <w:rPr>
          <w:rFonts w:eastAsia="Times New Roman"/>
          <w:color w:val="000000"/>
          <w:sz w:val="24"/>
          <w:szCs w:val="24"/>
          <w:u w:val="single"/>
        </w:rPr>
        <w:t>esponsabilité de l’association</w:t>
      </w:r>
    </w:p>
    <w:p w14:paraId="0373DD3E" w14:textId="09398230" w:rsidR="00F90F2C" w:rsidRPr="00F90F2C" w:rsidRDefault="00CA48D6" w:rsidP="004B2067">
      <w:pPr>
        <w:pBdr>
          <w:top w:val="nil"/>
          <w:left w:val="nil"/>
          <w:bottom w:val="nil"/>
          <w:right w:val="nil"/>
          <w:between w:val="nil"/>
        </w:pBdr>
        <w:spacing w:after="0" w:line="360" w:lineRule="auto"/>
        <w:jc w:val="both"/>
        <w:rPr>
          <w:rFonts w:ascii="Times New Roman" w:eastAsia="Times New Roman" w:hAnsi="Times New Roman" w:cs="Times New Roman"/>
          <w:color w:val="000000"/>
        </w:rPr>
      </w:pPr>
      <w:r w:rsidRPr="00F90F2C">
        <w:rPr>
          <w:rFonts w:eastAsia="Times New Roman"/>
          <w:color w:val="000000"/>
        </w:rPr>
        <w:t>L</w:t>
      </w:r>
      <w:r w:rsidRPr="00F90F2C">
        <w:rPr>
          <w:rFonts w:eastAsia="Times New Roman"/>
        </w:rPr>
        <w:t>’association organisatrice est responsable au regard des parents qui lui confient leurs enfants</w:t>
      </w:r>
      <w:r w:rsidR="004E3837" w:rsidRPr="00F90F2C">
        <w:rPr>
          <w:rFonts w:eastAsia="Times New Roman"/>
        </w:rPr>
        <w:t xml:space="preserve"> de la sécurité physique et morale de ces </w:t>
      </w:r>
      <w:r w:rsidR="00BF0F95" w:rsidRPr="00F90F2C">
        <w:rPr>
          <w:rFonts w:eastAsia="Times New Roman"/>
        </w:rPr>
        <w:t>enfants.</w:t>
      </w:r>
      <w:r w:rsidRPr="00F90F2C">
        <w:rPr>
          <w:rFonts w:eastAsia="Times New Roman"/>
        </w:rPr>
        <w:t xml:space="preserve"> </w:t>
      </w:r>
      <w:r w:rsidR="004E3837" w:rsidRPr="00F90F2C">
        <w:rPr>
          <w:rFonts w:eastAsia="Times New Roman"/>
        </w:rPr>
        <w:t>C’est elle qui prend toutes les mesures nécessaires pour assurer cette sécurité</w:t>
      </w:r>
      <w:r w:rsidR="00F90F2C" w:rsidRPr="00F90F2C">
        <w:rPr>
          <w:rFonts w:ascii="Times New Roman" w:eastAsia="Times New Roman" w:hAnsi="Times New Roman" w:cs="Times New Roman"/>
          <w:color w:val="000000"/>
        </w:rPr>
        <w:t xml:space="preserve"> </w:t>
      </w:r>
    </w:p>
    <w:p w14:paraId="7BEFCDC3" w14:textId="71513DDB" w:rsidR="00FE22C5" w:rsidRDefault="00F90F2C" w:rsidP="00F90F2C">
      <w:pPr>
        <w:pBdr>
          <w:top w:val="nil"/>
          <w:left w:val="nil"/>
          <w:bottom w:val="nil"/>
          <w:right w:val="nil"/>
          <w:between w:val="nil"/>
        </w:pBdr>
        <w:spacing w:after="0" w:line="360" w:lineRule="auto"/>
        <w:jc w:val="both"/>
        <w:rPr>
          <w:rFonts w:asciiTheme="majorHAnsi" w:eastAsia="Times New Roman" w:hAnsiTheme="majorHAnsi" w:cstheme="majorHAnsi"/>
          <w:color w:val="000000"/>
        </w:rPr>
      </w:pPr>
      <w:r w:rsidRPr="00F90F2C">
        <w:rPr>
          <w:rFonts w:asciiTheme="majorHAnsi" w:eastAsia="Times New Roman" w:hAnsiTheme="majorHAnsi" w:cstheme="majorHAnsi"/>
          <w:color w:val="000000"/>
        </w:rPr>
        <w:t>Elle engage et rémunère le directeur</w:t>
      </w:r>
      <w:r w:rsidR="00BD0CEA">
        <w:rPr>
          <w:rFonts w:asciiTheme="majorHAnsi" w:eastAsia="Times New Roman" w:hAnsiTheme="majorHAnsi" w:cstheme="majorHAnsi"/>
          <w:color w:val="000000"/>
        </w:rPr>
        <w:t xml:space="preserve"> de </w:t>
      </w:r>
      <w:r w:rsidR="00BF0F95">
        <w:rPr>
          <w:rFonts w:asciiTheme="majorHAnsi" w:eastAsia="Times New Roman" w:hAnsiTheme="majorHAnsi" w:cstheme="majorHAnsi"/>
          <w:color w:val="000000"/>
        </w:rPr>
        <w:t>l’association</w:t>
      </w:r>
      <w:r w:rsidR="00BF0F95" w:rsidRPr="00F90F2C">
        <w:rPr>
          <w:rFonts w:asciiTheme="majorHAnsi" w:eastAsia="Times New Roman" w:hAnsiTheme="majorHAnsi" w:cstheme="majorHAnsi"/>
          <w:color w:val="000000"/>
        </w:rPr>
        <w:t>,</w:t>
      </w:r>
      <w:r w:rsidRPr="00F90F2C">
        <w:rPr>
          <w:rFonts w:asciiTheme="majorHAnsi" w:eastAsia="Times New Roman" w:hAnsiTheme="majorHAnsi" w:cstheme="majorHAnsi"/>
          <w:color w:val="000000"/>
        </w:rPr>
        <w:t xml:space="preserve"> les </w:t>
      </w:r>
      <w:r w:rsidR="00BD0CEA">
        <w:rPr>
          <w:rFonts w:asciiTheme="majorHAnsi" w:eastAsia="Times New Roman" w:hAnsiTheme="majorHAnsi" w:cstheme="majorHAnsi"/>
          <w:color w:val="000000"/>
        </w:rPr>
        <w:t>équipes de l’animation (directeurs et animateurs</w:t>
      </w:r>
      <w:r w:rsidR="00821117">
        <w:rPr>
          <w:rFonts w:asciiTheme="majorHAnsi" w:eastAsia="Times New Roman" w:hAnsiTheme="majorHAnsi" w:cstheme="majorHAnsi"/>
          <w:color w:val="000000"/>
        </w:rPr>
        <w:t xml:space="preserve">, intervenants extérieurs </w:t>
      </w:r>
      <w:r w:rsidR="00BD0CEA">
        <w:rPr>
          <w:rFonts w:asciiTheme="majorHAnsi" w:eastAsia="Times New Roman" w:hAnsiTheme="majorHAnsi" w:cstheme="majorHAnsi"/>
          <w:color w:val="000000"/>
        </w:rPr>
        <w:t xml:space="preserve"> et le personnel de service (société de </w:t>
      </w:r>
      <w:r w:rsidR="00821117">
        <w:rPr>
          <w:rFonts w:asciiTheme="majorHAnsi" w:eastAsia="Times New Roman" w:hAnsiTheme="majorHAnsi" w:cstheme="majorHAnsi"/>
          <w:color w:val="000000"/>
        </w:rPr>
        <w:t>ménage)</w:t>
      </w:r>
      <w:r w:rsidR="00BD0CEA" w:rsidRPr="00F90F2C">
        <w:rPr>
          <w:rFonts w:asciiTheme="majorHAnsi" w:eastAsia="Times New Roman" w:hAnsiTheme="majorHAnsi" w:cstheme="majorHAnsi"/>
          <w:color w:val="000000"/>
        </w:rPr>
        <w:t>,</w:t>
      </w:r>
      <w:r w:rsidRPr="00F90F2C">
        <w:rPr>
          <w:rFonts w:asciiTheme="majorHAnsi" w:eastAsia="Times New Roman" w:hAnsiTheme="majorHAnsi" w:cstheme="majorHAnsi"/>
          <w:color w:val="000000"/>
        </w:rPr>
        <w:t xml:space="preserve"> en les informant des divers niveaux de cette responsabilité, en s’assurant de leur engagement.</w:t>
      </w:r>
    </w:p>
    <w:p w14:paraId="295B4863" w14:textId="44624BCC" w:rsidR="00BD0CEA" w:rsidRDefault="00BD0CEA" w:rsidP="00F90F2C">
      <w:pPr>
        <w:pBdr>
          <w:top w:val="nil"/>
          <w:left w:val="nil"/>
          <w:bottom w:val="nil"/>
          <w:right w:val="nil"/>
          <w:between w:val="nil"/>
        </w:pBdr>
        <w:spacing w:after="0" w:line="360" w:lineRule="auto"/>
        <w:jc w:val="both"/>
        <w:rPr>
          <w:rFonts w:asciiTheme="majorHAnsi" w:eastAsia="Times New Roman" w:hAnsiTheme="majorHAnsi" w:cstheme="majorHAnsi"/>
          <w:color w:val="000000"/>
          <w:u w:val="single"/>
        </w:rPr>
      </w:pPr>
      <w:r>
        <w:rPr>
          <w:rFonts w:asciiTheme="majorHAnsi" w:eastAsia="Times New Roman" w:hAnsiTheme="majorHAnsi" w:cstheme="majorHAnsi"/>
          <w:color w:val="000000"/>
        </w:rPr>
        <w:t xml:space="preserve">       C) </w:t>
      </w:r>
      <w:r w:rsidRPr="00BD0CEA">
        <w:rPr>
          <w:rFonts w:asciiTheme="majorHAnsi" w:eastAsia="Times New Roman" w:hAnsiTheme="majorHAnsi" w:cstheme="majorHAnsi"/>
          <w:color w:val="000000"/>
          <w:u w:val="single"/>
        </w:rPr>
        <w:t>La responsabilité du directeur de l’association</w:t>
      </w:r>
    </w:p>
    <w:p w14:paraId="2464D271" w14:textId="77777777" w:rsidR="003028CD" w:rsidRPr="006867B7" w:rsidRDefault="003028CD" w:rsidP="003028CD">
      <w:pPr>
        <w:pStyle w:val="Sansinterligne"/>
        <w:spacing w:line="360" w:lineRule="auto"/>
        <w:jc w:val="both"/>
        <w:rPr>
          <w:rFonts w:ascii="Calibri" w:hAnsi="Calibri" w:cs="Calibri"/>
        </w:rPr>
      </w:pPr>
      <w:r w:rsidRPr="006867B7">
        <w:rPr>
          <w:rFonts w:ascii="Calibri" w:hAnsi="Calibri" w:cs="Calibri"/>
        </w:rPr>
        <w:t>Elle est l’interface entre le bureau de l’association et les partenaires (mairie, CAF, DDCS, …), entre le Bureau et les employés ainsi qu’entre le Bureau et les adhérents.</w:t>
      </w:r>
    </w:p>
    <w:p w14:paraId="4AE9FCEF" w14:textId="77777777" w:rsidR="003028CD" w:rsidRPr="006867B7" w:rsidRDefault="003028CD" w:rsidP="003028CD">
      <w:pPr>
        <w:pStyle w:val="Sansinterligne"/>
        <w:spacing w:line="360" w:lineRule="auto"/>
        <w:jc w:val="both"/>
        <w:rPr>
          <w:rFonts w:ascii="Calibri" w:hAnsi="Calibri" w:cs="Calibri"/>
        </w:rPr>
      </w:pPr>
      <w:r w:rsidRPr="006867B7">
        <w:rPr>
          <w:rFonts w:ascii="Calibri" w:hAnsi="Calibri" w:cs="Calibri"/>
        </w:rPr>
        <w:t>Voici ses différentes fonctions :</w:t>
      </w:r>
    </w:p>
    <w:p w14:paraId="4D1483ED" w14:textId="4FA8B5A2" w:rsidR="003028CD" w:rsidRPr="00094E84" w:rsidRDefault="003028CD" w:rsidP="00094E84">
      <w:pPr>
        <w:pStyle w:val="Sansinterligne"/>
        <w:numPr>
          <w:ilvl w:val="0"/>
          <w:numId w:val="16"/>
        </w:numPr>
        <w:spacing w:line="360" w:lineRule="auto"/>
        <w:jc w:val="both"/>
        <w:rPr>
          <w:rFonts w:ascii="Calibri" w:hAnsi="Calibri" w:cs="Calibri"/>
        </w:rPr>
      </w:pPr>
      <w:r w:rsidRPr="009B0340">
        <w:rPr>
          <w:rFonts w:ascii="Calibri" w:hAnsi="Calibri" w:cs="Calibri"/>
        </w:rPr>
        <w:t xml:space="preserve">Référente de l’administratif et financier de l’association en collaboration avec le Président, la trésorière, le cabinet d’expertise comptable   et la commissaire au </w:t>
      </w:r>
      <w:r w:rsidRPr="006867B7">
        <w:rPr>
          <w:rFonts w:ascii="Calibri" w:hAnsi="Calibri" w:cs="Calibri"/>
        </w:rPr>
        <w:t>compte.</w:t>
      </w:r>
    </w:p>
    <w:p w14:paraId="2715EEA5" w14:textId="41533682" w:rsidR="003028CD" w:rsidRDefault="003028CD" w:rsidP="003028CD">
      <w:pPr>
        <w:pStyle w:val="Sansinterligne"/>
        <w:numPr>
          <w:ilvl w:val="0"/>
          <w:numId w:val="16"/>
        </w:numPr>
        <w:spacing w:line="360" w:lineRule="auto"/>
        <w:jc w:val="both"/>
        <w:rPr>
          <w:rFonts w:ascii="Calibri" w:hAnsi="Calibri" w:cs="Calibri"/>
        </w:rPr>
      </w:pPr>
      <w:r w:rsidRPr="009B0340">
        <w:rPr>
          <w:rFonts w:ascii="Calibri" w:hAnsi="Calibri" w:cs="Calibri"/>
        </w:rPr>
        <w:t>S’assure que les actions proposées</w:t>
      </w:r>
      <w:r w:rsidR="00094E84">
        <w:rPr>
          <w:rFonts w:ascii="Calibri" w:hAnsi="Calibri" w:cs="Calibri"/>
        </w:rPr>
        <w:t xml:space="preserve"> soient en lien avec le projet éducatif de l’association, qu’elles soient organisées</w:t>
      </w:r>
      <w:r w:rsidRPr="009B0340">
        <w:rPr>
          <w:rFonts w:ascii="Calibri" w:hAnsi="Calibri" w:cs="Calibri"/>
        </w:rPr>
        <w:t xml:space="preserve"> dans le respect des diverses règlementations </w:t>
      </w:r>
      <w:r w:rsidR="00094E84">
        <w:rPr>
          <w:rFonts w:ascii="Calibri" w:hAnsi="Calibri" w:cs="Calibri"/>
        </w:rPr>
        <w:t xml:space="preserve">et </w:t>
      </w:r>
      <w:r w:rsidRPr="009B0340">
        <w:rPr>
          <w:rFonts w:ascii="Calibri" w:hAnsi="Calibri" w:cs="Calibri"/>
        </w:rPr>
        <w:t xml:space="preserve">des différents </w:t>
      </w:r>
      <w:r w:rsidR="00094E84" w:rsidRPr="009B0340">
        <w:rPr>
          <w:rFonts w:ascii="Calibri" w:hAnsi="Calibri" w:cs="Calibri"/>
        </w:rPr>
        <w:t>dispositifs</w:t>
      </w:r>
      <w:r w:rsidR="00094E84">
        <w:rPr>
          <w:rFonts w:ascii="Calibri" w:hAnsi="Calibri" w:cs="Calibri"/>
        </w:rPr>
        <w:t>.</w:t>
      </w:r>
    </w:p>
    <w:p w14:paraId="25AE85EE" w14:textId="73B77A5B" w:rsidR="00094E84" w:rsidRPr="00094E84" w:rsidRDefault="00094E84" w:rsidP="00094E84">
      <w:pPr>
        <w:pStyle w:val="Sansinterligne"/>
        <w:numPr>
          <w:ilvl w:val="0"/>
          <w:numId w:val="16"/>
        </w:numPr>
        <w:spacing w:line="360" w:lineRule="auto"/>
        <w:jc w:val="both"/>
        <w:rPr>
          <w:rFonts w:ascii="Calibri" w:hAnsi="Calibri" w:cs="Calibri"/>
        </w:rPr>
      </w:pPr>
      <w:r w:rsidRPr="006867B7">
        <w:rPr>
          <w:rFonts w:ascii="Calibri" w:hAnsi="Calibri" w:cs="Calibri"/>
        </w:rPr>
        <w:t>S’assure</w:t>
      </w:r>
      <w:r w:rsidRPr="006867B7">
        <w:rPr>
          <w:rFonts w:ascii="Calibri" w:hAnsi="Calibri" w:cs="Calibri"/>
          <w:color w:val="FF0000"/>
        </w:rPr>
        <w:t xml:space="preserve"> </w:t>
      </w:r>
      <w:r w:rsidRPr="009B0340">
        <w:rPr>
          <w:rFonts w:ascii="Calibri" w:hAnsi="Calibri" w:cs="Calibri"/>
        </w:rPr>
        <w:t>du respect de l’application des conventions d’occupation des locaux signées avec les partenaires par les différentes équipes des accueils de loisirs.</w:t>
      </w:r>
    </w:p>
    <w:p w14:paraId="4B013659" w14:textId="3CAA79EC" w:rsidR="003028CD" w:rsidRPr="009B0340" w:rsidRDefault="003028CD" w:rsidP="003028CD">
      <w:pPr>
        <w:pStyle w:val="Sansinterligne"/>
        <w:numPr>
          <w:ilvl w:val="0"/>
          <w:numId w:val="16"/>
        </w:numPr>
        <w:spacing w:line="360" w:lineRule="auto"/>
        <w:jc w:val="both"/>
        <w:rPr>
          <w:rFonts w:ascii="Calibri" w:hAnsi="Calibri" w:cs="Calibri"/>
        </w:rPr>
      </w:pPr>
      <w:r w:rsidRPr="006867B7">
        <w:rPr>
          <w:rFonts w:ascii="Calibri" w:hAnsi="Calibri" w:cs="Calibri"/>
        </w:rPr>
        <w:t xml:space="preserve"> Elle est donc garante </w:t>
      </w:r>
      <w:r w:rsidRPr="009B0340">
        <w:rPr>
          <w:rFonts w:ascii="Calibri" w:hAnsi="Calibri" w:cs="Calibri"/>
        </w:rPr>
        <w:t>des projets pédagogiques,</w:t>
      </w:r>
      <w:r>
        <w:rPr>
          <w:rFonts w:ascii="Calibri" w:hAnsi="Calibri" w:cs="Calibri"/>
        </w:rPr>
        <w:t xml:space="preserve"> des projets d’animation </w:t>
      </w:r>
      <w:r w:rsidRPr="006867B7">
        <w:rPr>
          <w:rFonts w:ascii="Calibri" w:hAnsi="Calibri" w:cs="Calibri"/>
        </w:rPr>
        <w:t>et de leur mise en place</w:t>
      </w:r>
      <w:r w:rsidR="00BF0F95">
        <w:rPr>
          <w:rFonts w:ascii="Calibri" w:hAnsi="Calibri" w:cs="Calibri"/>
        </w:rPr>
        <w:t xml:space="preserve">, </w:t>
      </w:r>
      <w:r>
        <w:rPr>
          <w:rFonts w:ascii="Calibri" w:hAnsi="Calibri" w:cs="Calibri"/>
        </w:rPr>
        <w:t>v</w:t>
      </w:r>
      <w:r w:rsidRPr="009B0340">
        <w:rPr>
          <w:rFonts w:ascii="Calibri" w:hAnsi="Calibri" w:cs="Calibri"/>
        </w:rPr>
        <w:t>érifie la qualité pédagogique et de sécurité mis en place par les équipes</w:t>
      </w:r>
      <w:r>
        <w:rPr>
          <w:rFonts w:ascii="Calibri" w:hAnsi="Calibri" w:cs="Calibri"/>
        </w:rPr>
        <w:t xml:space="preserve"> et la gestion de </w:t>
      </w:r>
      <w:r w:rsidRPr="009B0340">
        <w:rPr>
          <w:rFonts w:ascii="Calibri" w:hAnsi="Calibri" w:cs="Calibri"/>
        </w:rPr>
        <w:t>l'approvisionnement des centres en matériel nécessaire au bon fonctionnement de ceux- ci.</w:t>
      </w:r>
    </w:p>
    <w:p w14:paraId="0A02B19F" w14:textId="77777777" w:rsidR="003028CD" w:rsidRPr="00CE4F12" w:rsidRDefault="003028CD" w:rsidP="00F90F2C">
      <w:pPr>
        <w:pBdr>
          <w:top w:val="nil"/>
          <w:left w:val="nil"/>
          <w:bottom w:val="nil"/>
          <w:right w:val="nil"/>
          <w:between w:val="nil"/>
        </w:pBdr>
        <w:spacing w:after="0" w:line="360" w:lineRule="auto"/>
        <w:jc w:val="both"/>
        <w:rPr>
          <w:rFonts w:eastAsia="Times New Roman"/>
          <w:color w:val="000000"/>
          <w:sz w:val="24"/>
          <w:szCs w:val="24"/>
        </w:rPr>
      </w:pPr>
    </w:p>
    <w:p w14:paraId="73AD55AC" w14:textId="026CDF58" w:rsidR="00B728A9" w:rsidRDefault="00BD0CEA" w:rsidP="00BD0CEA">
      <w:pPr>
        <w:pBdr>
          <w:top w:val="nil"/>
          <w:left w:val="nil"/>
          <w:bottom w:val="nil"/>
          <w:right w:val="nil"/>
          <w:between w:val="nil"/>
        </w:pBdr>
        <w:spacing w:after="0" w:line="360" w:lineRule="auto"/>
        <w:ind w:left="360"/>
        <w:jc w:val="both"/>
        <w:rPr>
          <w:rFonts w:eastAsia="Times New Roman"/>
          <w:color w:val="000000"/>
          <w:sz w:val="24"/>
          <w:szCs w:val="24"/>
          <w:u w:val="single"/>
        </w:rPr>
      </w:pPr>
      <w:r>
        <w:rPr>
          <w:rFonts w:eastAsia="Times New Roman"/>
          <w:color w:val="000000"/>
          <w:sz w:val="24"/>
          <w:szCs w:val="24"/>
          <w:u w:val="single"/>
        </w:rPr>
        <w:t>d)</w:t>
      </w:r>
      <w:r w:rsidR="00B728A9">
        <w:rPr>
          <w:rFonts w:eastAsia="Times New Roman"/>
          <w:color w:val="000000"/>
          <w:sz w:val="24"/>
          <w:szCs w:val="24"/>
          <w:u w:val="single"/>
        </w:rPr>
        <w:t>La responsabilité du directeur</w:t>
      </w:r>
      <w:r>
        <w:rPr>
          <w:rFonts w:eastAsia="Times New Roman"/>
          <w:color w:val="000000"/>
          <w:sz w:val="24"/>
          <w:szCs w:val="24"/>
          <w:u w:val="single"/>
        </w:rPr>
        <w:t xml:space="preserve"> de l’ACM</w:t>
      </w:r>
    </w:p>
    <w:p w14:paraId="39B5A2C2" w14:textId="5CB573A0" w:rsidR="00FE22C5" w:rsidRDefault="00CB78FA" w:rsidP="00B728A9">
      <w:pPr>
        <w:pBdr>
          <w:top w:val="nil"/>
          <w:left w:val="nil"/>
          <w:bottom w:val="nil"/>
          <w:right w:val="nil"/>
          <w:between w:val="nil"/>
        </w:pBdr>
        <w:spacing w:after="0" w:line="360" w:lineRule="auto"/>
        <w:jc w:val="both"/>
        <w:rPr>
          <w:rFonts w:ascii="Times New Roman" w:eastAsia="Times New Roman" w:hAnsi="Times New Roman" w:cs="Times New Roman"/>
          <w:color w:val="000000"/>
          <w:sz w:val="21"/>
          <w:szCs w:val="21"/>
        </w:rPr>
      </w:pPr>
      <w:r w:rsidRPr="00CB78FA">
        <w:rPr>
          <w:rFonts w:ascii="Times New Roman" w:eastAsia="Times New Roman" w:hAnsi="Times New Roman" w:cs="Times New Roman"/>
          <w:color w:val="000000"/>
          <w:sz w:val="21"/>
          <w:szCs w:val="21"/>
        </w:rPr>
        <w:t>A partir du moment où il a accepté la charge qui lui est confiée par l’association qui l’a recruté, le directeur devient responsable de la réalisation du présent projet éducatif</w:t>
      </w:r>
    </w:p>
    <w:p w14:paraId="3821A9BA" w14:textId="50094737" w:rsidR="00CB78FA" w:rsidRDefault="00CB78FA" w:rsidP="00B728A9">
      <w:pPr>
        <w:pBdr>
          <w:top w:val="nil"/>
          <w:left w:val="nil"/>
          <w:bottom w:val="nil"/>
          <w:right w:val="nil"/>
          <w:between w:val="nil"/>
        </w:pBdr>
        <w:spacing w:after="0" w:line="360" w:lineRule="auto"/>
        <w:jc w:val="both"/>
        <w:rPr>
          <w:rFonts w:ascii="Times New Roman" w:eastAsia="Times New Roman" w:hAnsi="Times New Roman" w:cs="Times New Roman"/>
          <w:color w:val="000000"/>
          <w:sz w:val="21"/>
          <w:szCs w:val="21"/>
          <w:u w:val="single"/>
        </w:rPr>
      </w:pPr>
      <w:r w:rsidRPr="00CD0F62">
        <w:rPr>
          <w:rFonts w:ascii="Times New Roman" w:eastAsia="Times New Roman" w:hAnsi="Times New Roman" w:cs="Times New Roman"/>
          <w:color w:val="000000"/>
          <w:sz w:val="21"/>
          <w:szCs w:val="21"/>
          <w:u w:val="single"/>
        </w:rPr>
        <w:t>Pour ce faire :</w:t>
      </w:r>
    </w:p>
    <w:p w14:paraId="0EFDF794" w14:textId="6BFCC1BC" w:rsidR="00CB78FA" w:rsidRDefault="00CB78FA" w:rsidP="00B728A9">
      <w:pPr>
        <w:pBdr>
          <w:top w:val="nil"/>
          <w:left w:val="nil"/>
          <w:bottom w:val="nil"/>
          <w:right w:val="nil"/>
          <w:between w:val="nil"/>
        </w:pBdr>
        <w:spacing w:after="0" w:line="360" w:lineRule="auto"/>
        <w:jc w:val="both"/>
        <w:rPr>
          <w:rFonts w:ascii="Times New Roman" w:eastAsia="Times New Roman" w:hAnsi="Times New Roman" w:cs="Times New Roman"/>
          <w:color w:val="000000"/>
          <w:sz w:val="21"/>
          <w:szCs w:val="21"/>
          <w:u w:val="single"/>
        </w:rPr>
      </w:pPr>
      <w:r w:rsidRPr="00CD0F62">
        <w:rPr>
          <w:rFonts w:ascii="Times New Roman" w:eastAsia="Times New Roman" w:hAnsi="Times New Roman" w:cs="Times New Roman"/>
          <w:color w:val="000000"/>
          <w:sz w:val="21"/>
          <w:szCs w:val="21"/>
        </w:rPr>
        <w:t>- il établit </w:t>
      </w:r>
      <w:r w:rsidRPr="00CD0F62">
        <w:rPr>
          <w:rFonts w:ascii="Times New Roman" w:eastAsia="Times New Roman" w:hAnsi="Times New Roman" w:cs="Times New Roman"/>
          <w:b/>
          <w:bCs/>
          <w:color w:val="000000"/>
          <w:sz w:val="21"/>
          <w:szCs w:val="21"/>
        </w:rPr>
        <w:t>le projet pédagogique </w:t>
      </w:r>
      <w:r w:rsidRPr="00CD0F62">
        <w:rPr>
          <w:rFonts w:ascii="Times New Roman" w:eastAsia="Times New Roman" w:hAnsi="Times New Roman" w:cs="Times New Roman"/>
          <w:color w:val="000000"/>
          <w:sz w:val="21"/>
          <w:szCs w:val="21"/>
        </w:rPr>
        <w:t>de son centre de loisirs qui doit être conforme aux intentions et aux orientations du projet éducatif. Ce projet pédagogique devra également être connu de l’équipe des animateurs qui auront pu discuter de son contenu, recevoir les explications jugées utiles..., et y adhérer</w:t>
      </w:r>
    </w:p>
    <w:p w14:paraId="2E56932B" w14:textId="6AE24269" w:rsidR="00CB78FA" w:rsidRDefault="00CB78FA" w:rsidP="00B728A9">
      <w:pPr>
        <w:pBdr>
          <w:top w:val="nil"/>
          <w:left w:val="nil"/>
          <w:bottom w:val="nil"/>
          <w:right w:val="nil"/>
          <w:between w:val="nil"/>
        </w:pBdr>
        <w:spacing w:after="0" w:line="360" w:lineRule="auto"/>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 - </w:t>
      </w:r>
      <w:r w:rsidRPr="00CD0F62">
        <w:rPr>
          <w:rFonts w:ascii="Times New Roman" w:eastAsia="Times New Roman" w:hAnsi="Times New Roman" w:cs="Times New Roman"/>
          <w:color w:val="000000"/>
          <w:sz w:val="21"/>
          <w:szCs w:val="21"/>
        </w:rPr>
        <w:t>Il est l’animateur, le coordonnateur de l’équipe d’encadrement</w:t>
      </w:r>
      <w:r>
        <w:rPr>
          <w:rFonts w:ascii="Times New Roman" w:eastAsia="Times New Roman" w:hAnsi="Times New Roman" w:cs="Times New Roman"/>
          <w:color w:val="000000"/>
          <w:sz w:val="21"/>
          <w:szCs w:val="21"/>
        </w:rPr>
        <w:t>.</w:t>
      </w:r>
    </w:p>
    <w:p w14:paraId="051A942F" w14:textId="3C7DD3A9" w:rsidR="00CA1CE2" w:rsidRDefault="00CA1CE2" w:rsidP="00B728A9">
      <w:pPr>
        <w:pBdr>
          <w:top w:val="nil"/>
          <w:left w:val="nil"/>
          <w:bottom w:val="nil"/>
          <w:right w:val="nil"/>
          <w:between w:val="nil"/>
        </w:pBdr>
        <w:spacing w:after="0" w:line="360" w:lineRule="auto"/>
        <w:jc w:val="both"/>
        <w:rPr>
          <w:rFonts w:ascii="Times New Roman" w:eastAsia="Times New Roman" w:hAnsi="Times New Roman" w:cs="Times New Roman"/>
          <w:color w:val="000000"/>
          <w:sz w:val="21"/>
          <w:szCs w:val="21"/>
        </w:rPr>
      </w:pPr>
      <w:r>
        <w:rPr>
          <w:rFonts w:ascii="Times New Roman" w:eastAsia="Times New Roman" w:hAnsi="Times New Roman" w:cs="Times New Roman"/>
          <w:color w:val="000000"/>
          <w:sz w:val="21"/>
          <w:szCs w:val="21"/>
        </w:rPr>
        <w:t xml:space="preserve"> - Il participe à la formation continue des animateurs durant les temps d’accueils de loisirs et de séjour</w:t>
      </w:r>
    </w:p>
    <w:p w14:paraId="24AEA6D0" w14:textId="65BBAEC4" w:rsidR="00CB78FA" w:rsidRPr="00F90F2C" w:rsidRDefault="00CB78FA" w:rsidP="00B728A9">
      <w:pPr>
        <w:pBdr>
          <w:top w:val="nil"/>
          <w:left w:val="nil"/>
          <w:bottom w:val="nil"/>
          <w:right w:val="nil"/>
          <w:between w:val="nil"/>
        </w:pBdr>
        <w:spacing w:after="0" w:line="360" w:lineRule="auto"/>
        <w:jc w:val="both"/>
        <w:rPr>
          <w:rFonts w:asciiTheme="majorHAnsi" w:eastAsia="Times New Roman" w:hAnsiTheme="majorHAnsi" w:cstheme="majorHAnsi"/>
          <w:color w:val="000000"/>
        </w:rPr>
      </w:pPr>
      <w:r>
        <w:rPr>
          <w:rFonts w:ascii="Times New Roman" w:eastAsia="Times New Roman" w:hAnsi="Times New Roman" w:cs="Times New Roman"/>
          <w:color w:val="000000"/>
          <w:sz w:val="21"/>
          <w:szCs w:val="21"/>
        </w:rPr>
        <w:t>- Il est le responsable des biens (locaux et matériel du centre)</w:t>
      </w:r>
    </w:p>
    <w:p w14:paraId="12D3260F" w14:textId="4BB32C06" w:rsidR="004E3837" w:rsidRDefault="00CB78FA" w:rsidP="00B728A9">
      <w:pPr>
        <w:pBdr>
          <w:top w:val="nil"/>
          <w:left w:val="nil"/>
          <w:bottom w:val="nil"/>
          <w:right w:val="nil"/>
          <w:between w:val="nil"/>
        </w:pBdr>
        <w:spacing w:after="0" w:line="360" w:lineRule="auto"/>
        <w:jc w:val="both"/>
        <w:rPr>
          <w:rFonts w:asciiTheme="majorHAnsi" w:eastAsia="Times New Roman" w:hAnsiTheme="majorHAnsi" w:cstheme="majorHAnsi"/>
          <w:color w:val="000000"/>
        </w:rPr>
      </w:pPr>
      <w:r>
        <w:rPr>
          <w:rFonts w:asciiTheme="majorHAnsi" w:eastAsia="Times New Roman" w:hAnsiTheme="majorHAnsi" w:cstheme="majorHAnsi"/>
          <w:color w:val="000000"/>
        </w:rPr>
        <w:lastRenderedPageBreak/>
        <w:t>-Il</w:t>
      </w:r>
      <w:r w:rsidR="00F90F2C" w:rsidRPr="00F90F2C">
        <w:rPr>
          <w:rFonts w:asciiTheme="majorHAnsi" w:eastAsia="Times New Roman" w:hAnsiTheme="majorHAnsi" w:cstheme="majorHAnsi"/>
          <w:color w:val="000000"/>
        </w:rPr>
        <w:t xml:space="preserve"> prépare le déroulement du centre, en s’assurant du concours et de l’adhésion de l’équipe d’animation qu’il a choisie, en collaboration avec l‘association. Au cours de cette préparation, il prévoit et organise le respect des dispositions légales en matière de </w:t>
      </w:r>
      <w:r w:rsidR="00F90F2C" w:rsidRPr="00F90F2C">
        <w:rPr>
          <w:rFonts w:asciiTheme="majorHAnsi" w:eastAsia="Times New Roman" w:hAnsiTheme="majorHAnsi" w:cstheme="majorHAnsi"/>
          <w:b/>
          <w:bCs/>
          <w:color w:val="000000"/>
        </w:rPr>
        <w:t>sécurité physique et morale </w:t>
      </w:r>
      <w:r w:rsidR="00F90F2C" w:rsidRPr="00F90F2C">
        <w:rPr>
          <w:rFonts w:asciiTheme="majorHAnsi" w:eastAsia="Times New Roman" w:hAnsiTheme="majorHAnsi" w:cstheme="majorHAnsi"/>
          <w:color w:val="000000"/>
        </w:rPr>
        <w:t xml:space="preserve">des enfants confiés au centre (cf. Instructions </w:t>
      </w:r>
      <w:r w:rsidR="003028CD" w:rsidRPr="00F90F2C">
        <w:rPr>
          <w:rFonts w:asciiTheme="majorHAnsi" w:eastAsia="Times New Roman" w:hAnsiTheme="majorHAnsi" w:cstheme="majorHAnsi"/>
          <w:color w:val="000000"/>
        </w:rPr>
        <w:t>départementales)</w:t>
      </w:r>
      <w:r w:rsidR="00F90F2C" w:rsidRPr="00F90F2C">
        <w:rPr>
          <w:rFonts w:asciiTheme="majorHAnsi" w:eastAsia="Times New Roman" w:hAnsiTheme="majorHAnsi" w:cstheme="majorHAnsi"/>
          <w:color w:val="000000"/>
        </w:rPr>
        <w:t>, il les fait connaître et observer par tous les personnels du centre, tout au long de l’action.</w:t>
      </w:r>
    </w:p>
    <w:p w14:paraId="00DD7CF7" w14:textId="4C0FB3EC" w:rsidR="00CB78FA" w:rsidRDefault="00CB78FA" w:rsidP="00B728A9">
      <w:pPr>
        <w:pBdr>
          <w:top w:val="nil"/>
          <w:left w:val="nil"/>
          <w:bottom w:val="nil"/>
          <w:right w:val="nil"/>
          <w:between w:val="nil"/>
        </w:pBdr>
        <w:spacing w:after="0" w:line="360" w:lineRule="auto"/>
        <w:jc w:val="both"/>
        <w:rPr>
          <w:rFonts w:asciiTheme="majorHAnsi" w:eastAsia="Times New Roman" w:hAnsiTheme="majorHAnsi" w:cstheme="majorHAnsi"/>
          <w:color w:val="000000"/>
        </w:rPr>
      </w:pPr>
    </w:p>
    <w:p w14:paraId="11763450" w14:textId="39EBFF46" w:rsidR="00CB78FA" w:rsidRPr="00BD0CEA" w:rsidRDefault="00BD0CEA" w:rsidP="00BD0CEA">
      <w:pPr>
        <w:pBdr>
          <w:top w:val="nil"/>
          <w:left w:val="nil"/>
          <w:bottom w:val="nil"/>
          <w:right w:val="nil"/>
          <w:between w:val="nil"/>
        </w:pBdr>
        <w:spacing w:after="0" w:line="360" w:lineRule="auto"/>
        <w:ind w:left="360"/>
        <w:jc w:val="both"/>
        <w:rPr>
          <w:rFonts w:asciiTheme="majorHAnsi" w:eastAsia="Times New Roman" w:hAnsiTheme="majorHAnsi" w:cstheme="majorHAnsi"/>
          <w:color w:val="000000"/>
          <w:u w:val="single"/>
        </w:rPr>
      </w:pPr>
      <w:r>
        <w:rPr>
          <w:rFonts w:asciiTheme="majorHAnsi" w:eastAsia="Times New Roman" w:hAnsiTheme="majorHAnsi" w:cstheme="majorHAnsi"/>
          <w:color w:val="000000"/>
          <w:u w:val="single"/>
        </w:rPr>
        <w:t>e)</w:t>
      </w:r>
      <w:r w:rsidRPr="00BD0CEA">
        <w:rPr>
          <w:rFonts w:asciiTheme="majorHAnsi" w:eastAsia="Times New Roman" w:hAnsiTheme="majorHAnsi" w:cstheme="majorHAnsi"/>
          <w:color w:val="000000"/>
          <w:u w:val="single"/>
        </w:rPr>
        <w:t xml:space="preserve"> Les</w:t>
      </w:r>
      <w:r w:rsidR="00CB78FA" w:rsidRPr="00BD0CEA">
        <w:rPr>
          <w:rFonts w:asciiTheme="majorHAnsi" w:eastAsia="Times New Roman" w:hAnsiTheme="majorHAnsi" w:cstheme="majorHAnsi"/>
          <w:color w:val="000000"/>
          <w:u w:val="single"/>
        </w:rPr>
        <w:t xml:space="preserve"> animateurs</w:t>
      </w:r>
    </w:p>
    <w:p w14:paraId="50AFDDCD" w14:textId="158E72EA" w:rsidR="00B3087F" w:rsidRDefault="00CB78FA" w:rsidP="00CA1CE2">
      <w:pPr>
        <w:pStyle w:val="Paragraphedeliste"/>
        <w:numPr>
          <w:ilvl w:val="0"/>
          <w:numId w:val="5"/>
        </w:numPr>
        <w:pBdr>
          <w:top w:val="nil"/>
          <w:left w:val="nil"/>
          <w:bottom w:val="nil"/>
          <w:right w:val="nil"/>
          <w:between w:val="nil"/>
        </w:pBdr>
        <w:spacing w:after="0" w:line="360" w:lineRule="auto"/>
        <w:jc w:val="both"/>
        <w:rPr>
          <w:rFonts w:ascii="Times New Roman" w:eastAsia="Times New Roman" w:hAnsi="Times New Roman" w:cs="Times New Roman"/>
          <w:color w:val="000000"/>
          <w:sz w:val="21"/>
          <w:szCs w:val="21"/>
        </w:rPr>
      </w:pPr>
      <w:r w:rsidRPr="00CA1CE2">
        <w:rPr>
          <w:rFonts w:ascii="Times New Roman" w:eastAsia="Times New Roman" w:hAnsi="Times New Roman" w:cs="Times New Roman"/>
          <w:color w:val="000000"/>
          <w:sz w:val="21"/>
          <w:szCs w:val="21"/>
        </w:rPr>
        <w:t>Ils sont recrutés par le directeur et le Bureau de l’Association</w:t>
      </w:r>
    </w:p>
    <w:p w14:paraId="14DB49CC" w14:textId="635C574A" w:rsidR="00CA1CE2" w:rsidRDefault="00CA1CE2" w:rsidP="00CA1CE2">
      <w:pPr>
        <w:pStyle w:val="Paragraphedeliste"/>
        <w:numPr>
          <w:ilvl w:val="0"/>
          <w:numId w:val="5"/>
        </w:numPr>
        <w:pBdr>
          <w:top w:val="nil"/>
          <w:left w:val="nil"/>
          <w:bottom w:val="nil"/>
          <w:right w:val="nil"/>
          <w:between w:val="nil"/>
        </w:pBdr>
        <w:spacing w:after="0" w:line="360" w:lineRule="auto"/>
        <w:jc w:val="both"/>
        <w:rPr>
          <w:rFonts w:ascii="Times New Roman" w:eastAsia="Times New Roman" w:hAnsi="Times New Roman" w:cs="Times New Roman"/>
          <w:color w:val="000000"/>
          <w:sz w:val="21"/>
          <w:szCs w:val="21"/>
        </w:rPr>
      </w:pPr>
      <w:r w:rsidRPr="00CD0F62">
        <w:rPr>
          <w:rFonts w:ascii="Times New Roman" w:eastAsia="Times New Roman" w:hAnsi="Times New Roman" w:cs="Times New Roman"/>
          <w:color w:val="000000"/>
          <w:sz w:val="21"/>
          <w:szCs w:val="21"/>
        </w:rPr>
        <w:t>Ils doivent connaître l’essentiel des intentions et des orientations du projet éducatif de l’association et y</w:t>
      </w:r>
      <w:r>
        <w:rPr>
          <w:rFonts w:ascii="Times New Roman" w:eastAsia="Times New Roman" w:hAnsi="Times New Roman" w:cs="Times New Roman"/>
          <w:color w:val="000000"/>
          <w:sz w:val="21"/>
          <w:szCs w:val="21"/>
        </w:rPr>
        <w:t xml:space="preserve"> </w:t>
      </w:r>
      <w:r w:rsidRPr="00CD0F62">
        <w:rPr>
          <w:rFonts w:ascii="Times New Roman" w:eastAsia="Times New Roman" w:hAnsi="Times New Roman" w:cs="Times New Roman"/>
          <w:color w:val="000000"/>
          <w:sz w:val="21"/>
          <w:szCs w:val="21"/>
        </w:rPr>
        <w:t>adhérer.</w:t>
      </w:r>
    </w:p>
    <w:p w14:paraId="688D8DE5" w14:textId="411E60B4" w:rsidR="00CA1CE2" w:rsidRDefault="00CA1CE2" w:rsidP="00CA1CE2">
      <w:pPr>
        <w:pStyle w:val="Paragraphedeliste"/>
        <w:numPr>
          <w:ilvl w:val="0"/>
          <w:numId w:val="5"/>
        </w:numPr>
        <w:pBdr>
          <w:top w:val="nil"/>
          <w:left w:val="nil"/>
          <w:bottom w:val="nil"/>
          <w:right w:val="nil"/>
          <w:between w:val="nil"/>
        </w:pBdr>
        <w:spacing w:after="0" w:line="360" w:lineRule="auto"/>
        <w:jc w:val="both"/>
        <w:rPr>
          <w:rFonts w:ascii="Times New Roman" w:eastAsia="Times New Roman" w:hAnsi="Times New Roman" w:cs="Times New Roman"/>
          <w:color w:val="000000"/>
          <w:sz w:val="21"/>
          <w:szCs w:val="21"/>
        </w:rPr>
      </w:pPr>
      <w:r w:rsidRPr="00CD0F62">
        <w:rPr>
          <w:rFonts w:ascii="Times New Roman" w:eastAsia="Times New Roman" w:hAnsi="Times New Roman" w:cs="Times New Roman"/>
          <w:color w:val="000000"/>
          <w:sz w:val="21"/>
          <w:szCs w:val="21"/>
        </w:rPr>
        <w:t>Ils doivent avoir une connaissance approfondie du projet pédagogique</w:t>
      </w:r>
      <w:r>
        <w:rPr>
          <w:rFonts w:ascii="Times New Roman" w:eastAsia="Times New Roman" w:hAnsi="Times New Roman" w:cs="Times New Roman"/>
          <w:color w:val="000000"/>
          <w:sz w:val="21"/>
          <w:szCs w:val="21"/>
        </w:rPr>
        <w:t xml:space="preserve"> de l’accueil de </w:t>
      </w:r>
      <w:r w:rsidR="005C48B6">
        <w:rPr>
          <w:rFonts w:ascii="Times New Roman" w:eastAsia="Times New Roman" w:hAnsi="Times New Roman" w:cs="Times New Roman"/>
          <w:color w:val="000000"/>
          <w:sz w:val="21"/>
          <w:szCs w:val="21"/>
        </w:rPr>
        <w:t xml:space="preserve">loisirs </w:t>
      </w:r>
      <w:r w:rsidR="005C48B6" w:rsidRPr="00CD0F62">
        <w:rPr>
          <w:rFonts w:ascii="Times New Roman" w:eastAsia="Times New Roman" w:hAnsi="Times New Roman" w:cs="Times New Roman"/>
          <w:color w:val="000000"/>
          <w:sz w:val="21"/>
          <w:szCs w:val="21"/>
        </w:rPr>
        <w:t>auquel</w:t>
      </w:r>
      <w:r w:rsidRPr="00CD0F62">
        <w:rPr>
          <w:rFonts w:ascii="Times New Roman" w:eastAsia="Times New Roman" w:hAnsi="Times New Roman" w:cs="Times New Roman"/>
          <w:color w:val="000000"/>
          <w:sz w:val="21"/>
          <w:szCs w:val="21"/>
        </w:rPr>
        <w:t xml:space="preserve"> ils vont participer et bien sûr, y adhérer. C’est ce dernier projet qui doit contenir les indications précises concernant</w:t>
      </w:r>
      <w:r>
        <w:rPr>
          <w:rFonts w:ascii="Times New Roman" w:eastAsia="Times New Roman" w:hAnsi="Times New Roman" w:cs="Times New Roman"/>
          <w:color w:val="000000"/>
          <w:sz w:val="21"/>
          <w:szCs w:val="21"/>
        </w:rPr>
        <w:t xml:space="preserve"> leur travail dans le centre.</w:t>
      </w:r>
    </w:p>
    <w:p w14:paraId="2BB19D02" w14:textId="0ADD67C2" w:rsidR="00CA1CE2" w:rsidRDefault="00CA1CE2" w:rsidP="00CA1CE2">
      <w:pPr>
        <w:pStyle w:val="Paragraphedeliste"/>
        <w:numPr>
          <w:ilvl w:val="0"/>
          <w:numId w:val="5"/>
        </w:numPr>
        <w:pBdr>
          <w:top w:val="nil"/>
          <w:left w:val="nil"/>
          <w:bottom w:val="nil"/>
          <w:right w:val="nil"/>
          <w:between w:val="nil"/>
        </w:pBdr>
        <w:spacing w:after="0" w:line="360" w:lineRule="auto"/>
        <w:jc w:val="both"/>
        <w:rPr>
          <w:rFonts w:ascii="Times New Roman" w:eastAsia="Times New Roman" w:hAnsi="Times New Roman" w:cs="Times New Roman"/>
          <w:color w:val="000000"/>
          <w:sz w:val="21"/>
          <w:szCs w:val="21"/>
        </w:rPr>
      </w:pPr>
      <w:r w:rsidRPr="00CD0F62">
        <w:rPr>
          <w:rFonts w:ascii="Times New Roman" w:eastAsia="Times New Roman" w:hAnsi="Times New Roman" w:cs="Times New Roman"/>
          <w:color w:val="000000"/>
          <w:sz w:val="21"/>
          <w:szCs w:val="21"/>
        </w:rPr>
        <w:t>D’une manière générale, ils doivent</w:t>
      </w:r>
      <w:r>
        <w:rPr>
          <w:rFonts w:ascii="Times New Roman" w:eastAsia="Times New Roman" w:hAnsi="Times New Roman" w:cs="Times New Roman"/>
          <w:color w:val="000000"/>
          <w:sz w:val="21"/>
          <w:szCs w:val="21"/>
        </w:rPr>
        <w:t xml:space="preserve"> </w:t>
      </w:r>
      <w:r w:rsidRPr="00CD0F62">
        <w:rPr>
          <w:rFonts w:ascii="Times New Roman" w:eastAsia="Times New Roman" w:hAnsi="Times New Roman" w:cs="Times New Roman"/>
          <w:color w:val="000000"/>
          <w:sz w:val="21"/>
          <w:szCs w:val="21"/>
        </w:rPr>
        <w:t>apporter aux enfants les aides, les conseils qui leur sont nécessaires pour mener à bien leurs activités.</w:t>
      </w:r>
      <w:r w:rsidRPr="00CA1CE2">
        <w:rPr>
          <w:rFonts w:ascii="Times New Roman" w:eastAsia="Times New Roman" w:hAnsi="Times New Roman" w:cs="Times New Roman"/>
          <w:color w:val="000000"/>
          <w:sz w:val="21"/>
          <w:szCs w:val="21"/>
        </w:rPr>
        <w:t xml:space="preserve"> </w:t>
      </w:r>
      <w:r w:rsidRPr="00CD0F62">
        <w:rPr>
          <w:rFonts w:ascii="Times New Roman" w:eastAsia="Times New Roman" w:hAnsi="Times New Roman" w:cs="Times New Roman"/>
          <w:color w:val="000000"/>
          <w:sz w:val="21"/>
          <w:szCs w:val="21"/>
        </w:rPr>
        <w:t>Ils doivent se montrer compréhensifs,</w:t>
      </w:r>
      <w:r>
        <w:rPr>
          <w:rFonts w:ascii="Times New Roman" w:eastAsia="Times New Roman" w:hAnsi="Times New Roman" w:cs="Times New Roman"/>
          <w:color w:val="000000"/>
          <w:sz w:val="21"/>
          <w:szCs w:val="21"/>
        </w:rPr>
        <w:t xml:space="preserve"> attentifs, vigilants.</w:t>
      </w:r>
    </w:p>
    <w:p w14:paraId="587B066C" w14:textId="2DACEC69" w:rsidR="00CA1CE2" w:rsidRDefault="00CA1CE2" w:rsidP="00CA1CE2">
      <w:pPr>
        <w:pStyle w:val="Paragraphedeliste"/>
        <w:numPr>
          <w:ilvl w:val="0"/>
          <w:numId w:val="5"/>
        </w:numPr>
        <w:pBdr>
          <w:top w:val="nil"/>
          <w:left w:val="nil"/>
          <w:bottom w:val="nil"/>
          <w:right w:val="nil"/>
          <w:between w:val="nil"/>
        </w:pBdr>
        <w:spacing w:after="0" w:line="360" w:lineRule="auto"/>
        <w:jc w:val="both"/>
        <w:rPr>
          <w:rFonts w:ascii="Times New Roman" w:eastAsia="Times New Roman" w:hAnsi="Times New Roman" w:cs="Times New Roman"/>
          <w:color w:val="000000"/>
          <w:sz w:val="21"/>
          <w:szCs w:val="21"/>
        </w:rPr>
      </w:pPr>
      <w:r w:rsidRPr="00CD0F62">
        <w:rPr>
          <w:rFonts w:ascii="Times New Roman" w:eastAsia="Times New Roman" w:hAnsi="Times New Roman" w:cs="Times New Roman"/>
          <w:color w:val="000000"/>
          <w:sz w:val="21"/>
          <w:szCs w:val="21"/>
        </w:rPr>
        <w:t>Cette vigilance doit être de tous les instants pour tout ce qui concerne </w:t>
      </w:r>
      <w:r w:rsidRPr="00CD0F62">
        <w:rPr>
          <w:rFonts w:ascii="Times New Roman" w:eastAsia="Times New Roman" w:hAnsi="Times New Roman" w:cs="Times New Roman"/>
          <w:b/>
          <w:bCs/>
          <w:color w:val="000000"/>
          <w:sz w:val="21"/>
          <w:szCs w:val="21"/>
        </w:rPr>
        <w:t>la sécurité des enfants</w:t>
      </w:r>
      <w:r w:rsidRPr="00CD0F62">
        <w:rPr>
          <w:rFonts w:ascii="Times New Roman" w:eastAsia="Times New Roman" w:hAnsi="Times New Roman" w:cs="Times New Roman"/>
          <w:color w:val="000000"/>
          <w:sz w:val="21"/>
          <w:szCs w:val="21"/>
        </w:rPr>
        <w:t>, dans tous les moments de leur vie au centre (activités, sorties à l’extérieur, moments de la vie quotidienne).</w:t>
      </w:r>
    </w:p>
    <w:p w14:paraId="5DF632A9" w14:textId="77777777" w:rsidR="00BD0CEA" w:rsidRDefault="00BD0CEA" w:rsidP="00CA1CE2">
      <w:pPr>
        <w:pStyle w:val="Paragraphedeliste"/>
        <w:numPr>
          <w:ilvl w:val="0"/>
          <w:numId w:val="5"/>
        </w:numPr>
        <w:pBdr>
          <w:top w:val="nil"/>
          <w:left w:val="nil"/>
          <w:bottom w:val="nil"/>
          <w:right w:val="nil"/>
          <w:between w:val="nil"/>
        </w:pBdr>
        <w:spacing w:after="0" w:line="360" w:lineRule="auto"/>
        <w:jc w:val="both"/>
        <w:rPr>
          <w:rFonts w:ascii="Times New Roman" w:eastAsia="Times New Roman" w:hAnsi="Times New Roman" w:cs="Times New Roman"/>
          <w:color w:val="000000"/>
          <w:sz w:val="21"/>
          <w:szCs w:val="21"/>
        </w:rPr>
      </w:pPr>
    </w:p>
    <w:p w14:paraId="7C68D171" w14:textId="06E1BF2D" w:rsidR="00CA1CE2" w:rsidRPr="00BD0CEA" w:rsidRDefault="00CA1CE2" w:rsidP="00BD0CEA">
      <w:pPr>
        <w:pStyle w:val="Paragraphedeliste"/>
        <w:numPr>
          <w:ilvl w:val="0"/>
          <w:numId w:val="15"/>
        </w:numPr>
        <w:pBdr>
          <w:top w:val="nil"/>
          <w:left w:val="nil"/>
          <w:bottom w:val="nil"/>
          <w:right w:val="nil"/>
          <w:between w:val="nil"/>
        </w:pBdr>
        <w:spacing w:after="0" w:line="360" w:lineRule="auto"/>
        <w:jc w:val="both"/>
        <w:rPr>
          <w:rFonts w:ascii="Times New Roman" w:eastAsia="Times New Roman" w:hAnsi="Times New Roman" w:cs="Times New Roman"/>
          <w:color w:val="000000"/>
          <w:sz w:val="21"/>
          <w:szCs w:val="21"/>
        </w:rPr>
      </w:pPr>
      <w:r w:rsidRPr="00BD0CEA">
        <w:rPr>
          <w:rFonts w:ascii="Times New Roman" w:eastAsia="Times New Roman" w:hAnsi="Times New Roman" w:cs="Times New Roman"/>
          <w:color w:val="000000"/>
          <w:sz w:val="21"/>
          <w:szCs w:val="21"/>
          <w:u w:val="single"/>
        </w:rPr>
        <w:t>Pour tous les personnels du centre</w:t>
      </w:r>
      <w:r w:rsidRPr="00BD0CEA">
        <w:rPr>
          <w:rFonts w:ascii="Times New Roman" w:eastAsia="Times New Roman" w:hAnsi="Times New Roman" w:cs="Times New Roman"/>
          <w:color w:val="000000"/>
          <w:sz w:val="21"/>
          <w:szCs w:val="21"/>
        </w:rPr>
        <w:t> :</w:t>
      </w:r>
    </w:p>
    <w:p w14:paraId="4F43C2B6" w14:textId="712EBB95" w:rsidR="00CA1CE2" w:rsidRDefault="00CA1CE2" w:rsidP="00CA1CE2">
      <w:pPr>
        <w:pStyle w:val="Paragraphedeliste"/>
        <w:pBdr>
          <w:top w:val="nil"/>
          <w:left w:val="nil"/>
          <w:bottom w:val="nil"/>
          <w:right w:val="nil"/>
          <w:between w:val="nil"/>
        </w:pBdr>
        <w:spacing w:after="0" w:line="360" w:lineRule="auto"/>
        <w:jc w:val="both"/>
        <w:rPr>
          <w:rFonts w:ascii="Times New Roman" w:eastAsia="Times New Roman" w:hAnsi="Times New Roman" w:cs="Times New Roman"/>
          <w:color w:val="000000"/>
          <w:sz w:val="21"/>
          <w:szCs w:val="21"/>
        </w:rPr>
      </w:pPr>
      <w:r w:rsidRPr="00CD0F62">
        <w:rPr>
          <w:rFonts w:ascii="Times New Roman" w:eastAsia="Times New Roman" w:hAnsi="Times New Roman" w:cs="Times New Roman"/>
          <w:color w:val="000000"/>
          <w:sz w:val="21"/>
          <w:szCs w:val="21"/>
        </w:rPr>
        <w:t>Toute violence, physique ou verbale, toute grossièreté, tout geste déplacé ou vulgaire, susceptible de choquer les enfants ou de porter atteinte à leur pudeur sont évidemment strictement interdits</w:t>
      </w:r>
      <w:r>
        <w:rPr>
          <w:rFonts w:ascii="Times New Roman" w:eastAsia="Times New Roman" w:hAnsi="Times New Roman" w:cs="Times New Roman"/>
          <w:color w:val="000000"/>
          <w:sz w:val="21"/>
          <w:szCs w:val="21"/>
        </w:rPr>
        <w:t xml:space="preserve"> aux animateurs comme à tout membre de l’encadrement et du service.</w:t>
      </w:r>
    </w:p>
    <w:p w14:paraId="3AE402B6" w14:textId="140AD4F6" w:rsidR="00CA1CE2" w:rsidRPr="00CA1CE2" w:rsidRDefault="00CA1CE2" w:rsidP="00CA1CE2">
      <w:pPr>
        <w:pStyle w:val="Paragraphedeliste"/>
        <w:pBdr>
          <w:top w:val="nil"/>
          <w:left w:val="nil"/>
          <w:bottom w:val="nil"/>
          <w:right w:val="nil"/>
          <w:between w:val="nil"/>
        </w:pBdr>
        <w:spacing w:after="0" w:line="360" w:lineRule="auto"/>
        <w:jc w:val="both"/>
        <w:rPr>
          <w:rFonts w:ascii="Times New Roman" w:eastAsia="Times New Roman" w:hAnsi="Times New Roman" w:cs="Times New Roman"/>
          <w:color w:val="000000"/>
          <w:sz w:val="21"/>
          <w:szCs w:val="21"/>
        </w:rPr>
      </w:pPr>
      <w:r w:rsidRPr="00CD0F62">
        <w:rPr>
          <w:rFonts w:ascii="Times New Roman" w:eastAsia="Times New Roman" w:hAnsi="Times New Roman" w:cs="Times New Roman"/>
          <w:color w:val="000000"/>
          <w:sz w:val="21"/>
          <w:szCs w:val="21"/>
        </w:rPr>
        <w:t>La non-observation de cette dernière règle doit entraîner </w:t>
      </w:r>
      <w:r w:rsidRPr="00CD0F62">
        <w:rPr>
          <w:rFonts w:ascii="Times New Roman" w:eastAsia="Times New Roman" w:hAnsi="Times New Roman" w:cs="Times New Roman"/>
          <w:b/>
          <w:bCs/>
          <w:color w:val="000000"/>
          <w:sz w:val="21"/>
          <w:szCs w:val="21"/>
        </w:rPr>
        <w:t>le départ immédiat </w:t>
      </w:r>
      <w:r w:rsidRPr="00CD0F62">
        <w:rPr>
          <w:rFonts w:ascii="Times New Roman" w:eastAsia="Times New Roman" w:hAnsi="Times New Roman" w:cs="Times New Roman"/>
          <w:color w:val="000000"/>
          <w:sz w:val="21"/>
          <w:szCs w:val="21"/>
        </w:rPr>
        <w:t>du centre pour la personne qui s’en sera rendue coupable</w:t>
      </w:r>
    </w:p>
    <w:sectPr w:rsidR="00CA1CE2" w:rsidRPr="00CA1CE2">
      <w:footerReference w:type="default" r:id="rId10"/>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A8D46C" w14:textId="77777777" w:rsidR="00A56344" w:rsidRDefault="00A56344" w:rsidP="00B81CD3">
      <w:pPr>
        <w:spacing w:after="0" w:line="240" w:lineRule="auto"/>
      </w:pPr>
      <w:r>
        <w:separator/>
      </w:r>
    </w:p>
  </w:endnote>
  <w:endnote w:type="continuationSeparator" w:id="0">
    <w:p w14:paraId="333B83A6" w14:textId="77777777" w:rsidR="00A56344" w:rsidRDefault="00A56344" w:rsidP="00B81C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6299800"/>
      <w:docPartObj>
        <w:docPartGallery w:val="Page Numbers (Bottom of Page)"/>
        <w:docPartUnique/>
      </w:docPartObj>
    </w:sdtPr>
    <w:sdtEndPr/>
    <w:sdtContent>
      <w:p w14:paraId="0329639C" w14:textId="374B9309" w:rsidR="00A56344" w:rsidRDefault="00A56344">
        <w:pPr>
          <w:pStyle w:val="Pieddepage"/>
          <w:jc w:val="center"/>
        </w:pPr>
        <w:r>
          <w:fldChar w:fldCharType="begin"/>
        </w:r>
        <w:r>
          <w:instrText>PAGE   \* MERGEFORMAT</w:instrText>
        </w:r>
        <w:r>
          <w:fldChar w:fldCharType="separate"/>
        </w:r>
        <w:r>
          <w:rPr>
            <w:noProof/>
          </w:rPr>
          <w:t>1</w:t>
        </w:r>
        <w:r>
          <w:fldChar w:fldCharType="end"/>
        </w:r>
      </w:p>
    </w:sdtContent>
  </w:sdt>
  <w:p w14:paraId="4C26F37C" w14:textId="77777777" w:rsidR="00A56344" w:rsidRDefault="00A5634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D27B74" w14:textId="77777777" w:rsidR="00A56344" w:rsidRDefault="00A56344" w:rsidP="00B81CD3">
      <w:pPr>
        <w:spacing w:after="0" w:line="240" w:lineRule="auto"/>
      </w:pPr>
      <w:r>
        <w:separator/>
      </w:r>
    </w:p>
  </w:footnote>
  <w:footnote w:type="continuationSeparator" w:id="0">
    <w:p w14:paraId="7DCAFED2" w14:textId="77777777" w:rsidR="00A56344" w:rsidRDefault="00A56344" w:rsidP="00B81C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D1126"/>
    <w:multiLevelType w:val="multilevel"/>
    <w:tmpl w:val="1592E57C"/>
    <w:lvl w:ilvl="0">
      <w:start w:val="1"/>
      <w:numFmt w:val="bullet"/>
      <w:lvlText w:val="●"/>
      <w:lvlJc w:val="left"/>
      <w:pPr>
        <w:ind w:left="142" w:hanging="360"/>
      </w:pPr>
      <w:rPr>
        <w:u w:val="none"/>
      </w:rPr>
    </w:lvl>
    <w:lvl w:ilvl="1">
      <w:start w:val="1"/>
      <w:numFmt w:val="bullet"/>
      <w:lvlText w:val="○"/>
      <w:lvlJc w:val="left"/>
      <w:pPr>
        <w:ind w:left="862" w:hanging="360"/>
      </w:pPr>
      <w:rPr>
        <w:u w:val="none"/>
      </w:rPr>
    </w:lvl>
    <w:lvl w:ilvl="2">
      <w:start w:val="1"/>
      <w:numFmt w:val="bullet"/>
      <w:lvlText w:val="■"/>
      <w:lvlJc w:val="left"/>
      <w:pPr>
        <w:ind w:left="1582" w:hanging="360"/>
      </w:pPr>
      <w:rPr>
        <w:u w:val="none"/>
      </w:rPr>
    </w:lvl>
    <w:lvl w:ilvl="3">
      <w:start w:val="1"/>
      <w:numFmt w:val="bullet"/>
      <w:lvlText w:val="●"/>
      <w:lvlJc w:val="left"/>
      <w:pPr>
        <w:ind w:left="2302" w:hanging="360"/>
      </w:pPr>
      <w:rPr>
        <w:u w:val="none"/>
      </w:rPr>
    </w:lvl>
    <w:lvl w:ilvl="4">
      <w:start w:val="1"/>
      <w:numFmt w:val="bullet"/>
      <w:lvlText w:val="○"/>
      <w:lvlJc w:val="left"/>
      <w:pPr>
        <w:ind w:left="3022" w:hanging="360"/>
      </w:pPr>
      <w:rPr>
        <w:u w:val="none"/>
      </w:rPr>
    </w:lvl>
    <w:lvl w:ilvl="5">
      <w:start w:val="1"/>
      <w:numFmt w:val="bullet"/>
      <w:lvlText w:val="■"/>
      <w:lvlJc w:val="left"/>
      <w:pPr>
        <w:ind w:left="3742" w:hanging="360"/>
      </w:pPr>
      <w:rPr>
        <w:u w:val="none"/>
      </w:rPr>
    </w:lvl>
    <w:lvl w:ilvl="6">
      <w:start w:val="1"/>
      <w:numFmt w:val="bullet"/>
      <w:lvlText w:val="●"/>
      <w:lvlJc w:val="left"/>
      <w:pPr>
        <w:ind w:left="4462" w:hanging="360"/>
      </w:pPr>
      <w:rPr>
        <w:u w:val="none"/>
      </w:rPr>
    </w:lvl>
    <w:lvl w:ilvl="7">
      <w:start w:val="1"/>
      <w:numFmt w:val="bullet"/>
      <w:lvlText w:val="○"/>
      <w:lvlJc w:val="left"/>
      <w:pPr>
        <w:ind w:left="5182" w:hanging="360"/>
      </w:pPr>
      <w:rPr>
        <w:u w:val="none"/>
      </w:rPr>
    </w:lvl>
    <w:lvl w:ilvl="8">
      <w:start w:val="1"/>
      <w:numFmt w:val="bullet"/>
      <w:lvlText w:val="■"/>
      <w:lvlJc w:val="left"/>
      <w:pPr>
        <w:ind w:left="5902" w:hanging="360"/>
      </w:pPr>
      <w:rPr>
        <w:u w:val="none"/>
      </w:rPr>
    </w:lvl>
  </w:abstractNum>
  <w:abstractNum w:abstractNumId="1" w15:restartNumberingAfterBreak="0">
    <w:nsid w:val="09594BD6"/>
    <w:multiLevelType w:val="multilevel"/>
    <w:tmpl w:val="D36EC108"/>
    <w:lvl w:ilvl="0">
      <w:start w:val="1"/>
      <w:numFmt w:val="upperRoman"/>
      <w:lvlText w:val="%1-"/>
      <w:lvlJc w:val="left"/>
      <w:pPr>
        <w:ind w:left="1145" w:hanging="72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FFA0E1F"/>
    <w:multiLevelType w:val="multilevel"/>
    <w:tmpl w:val="D566396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15:restartNumberingAfterBreak="0">
    <w:nsid w:val="10C62432"/>
    <w:multiLevelType w:val="hybridMultilevel"/>
    <w:tmpl w:val="9FC27F80"/>
    <w:lvl w:ilvl="0" w:tplc="8E38A126">
      <w:start w:val="2"/>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FA48D2"/>
    <w:multiLevelType w:val="multilevel"/>
    <w:tmpl w:val="D7A0D6F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A5E3863"/>
    <w:multiLevelType w:val="multilevel"/>
    <w:tmpl w:val="E23E21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B1518BD"/>
    <w:multiLevelType w:val="hybridMultilevel"/>
    <w:tmpl w:val="4274D550"/>
    <w:lvl w:ilvl="0" w:tplc="F560FB60">
      <w:start w:val="1"/>
      <w:numFmt w:val="bullet"/>
      <w:lvlText w:val="-"/>
      <w:lvlJc w:val="left"/>
      <w:pPr>
        <w:ind w:left="1068"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D6F66AB"/>
    <w:multiLevelType w:val="hybridMultilevel"/>
    <w:tmpl w:val="DA6612FA"/>
    <w:lvl w:ilvl="0" w:tplc="C37E4DF4">
      <w:start w:val="6"/>
      <w:numFmt w:val="lowerLetter"/>
      <w:lvlText w:val="%1)"/>
      <w:lvlJc w:val="left"/>
      <w:pPr>
        <w:ind w:left="720" w:hanging="360"/>
      </w:pPr>
      <w:rPr>
        <w:rFonts w:hint="default"/>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1DB9730B"/>
    <w:multiLevelType w:val="multilevel"/>
    <w:tmpl w:val="9D66C6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7397365"/>
    <w:multiLevelType w:val="multilevel"/>
    <w:tmpl w:val="503A30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8474B0D"/>
    <w:multiLevelType w:val="multilevel"/>
    <w:tmpl w:val="D7D0CC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A842164"/>
    <w:multiLevelType w:val="multilevel"/>
    <w:tmpl w:val="4934A488"/>
    <w:lvl w:ilvl="0">
      <w:start w:val="1"/>
      <w:numFmt w:val="lowerLetter"/>
      <w:lvlText w:val="%1)"/>
      <w:lvlJc w:val="left"/>
      <w:pPr>
        <w:ind w:left="720" w:hanging="360"/>
      </w:pPr>
      <w:rPr>
        <w:u w:val="singl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24C2D67"/>
    <w:multiLevelType w:val="multilevel"/>
    <w:tmpl w:val="EB92EB20"/>
    <w:lvl w:ilvl="0">
      <w:start w:val="1"/>
      <w:numFmt w:val="bullet"/>
      <w:lvlText w:val="●"/>
      <w:lvlJc w:val="left"/>
      <w:pPr>
        <w:ind w:left="643" w:hanging="360"/>
      </w:pPr>
      <w:rPr>
        <w:u w:val="none"/>
      </w:rPr>
    </w:lvl>
    <w:lvl w:ilvl="1">
      <w:start w:val="1"/>
      <w:numFmt w:val="bullet"/>
      <w:lvlText w:val="○"/>
      <w:lvlJc w:val="left"/>
      <w:pPr>
        <w:ind w:left="1363" w:hanging="360"/>
      </w:pPr>
      <w:rPr>
        <w:u w:val="none"/>
      </w:rPr>
    </w:lvl>
    <w:lvl w:ilvl="2">
      <w:start w:val="1"/>
      <w:numFmt w:val="bullet"/>
      <w:lvlText w:val="■"/>
      <w:lvlJc w:val="left"/>
      <w:pPr>
        <w:ind w:left="2083" w:hanging="360"/>
      </w:pPr>
      <w:rPr>
        <w:u w:val="none"/>
      </w:rPr>
    </w:lvl>
    <w:lvl w:ilvl="3">
      <w:start w:val="1"/>
      <w:numFmt w:val="bullet"/>
      <w:lvlText w:val="●"/>
      <w:lvlJc w:val="left"/>
      <w:pPr>
        <w:ind w:left="2803" w:hanging="360"/>
      </w:pPr>
      <w:rPr>
        <w:u w:val="none"/>
      </w:rPr>
    </w:lvl>
    <w:lvl w:ilvl="4">
      <w:start w:val="1"/>
      <w:numFmt w:val="bullet"/>
      <w:lvlText w:val="○"/>
      <w:lvlJc w:val="left"/>
      <w:pPr>
        <w:ind w:left="3523" w:hanging="360"/>
      </w:pPr>
      <w:rPr>
        <w:u w:val="none"/>
      </w:rPr>
    </w:lvl>
    <w:lvl w:ilvl="5">
      <w:start w:val="1"/>
      <w:numFmt w:val="bullet"/>
      <w:lvlText w:val="■"/>
      <w:lvlJc w:val="left"/>
      <w:pPr>
        <w:ind w:left="4243" w:hanging="360"/>
      </w:pPr>
      <w:rPr>
        <w:u w:val="none"/>
      </w:rPr>
    </w:lvl>
    <w:lvl w:ilvl="6">
      <w:start w:val="1"/>
      <w:numFmt w:val="bullet"/>
      <w:lvlText w:val="●"/>
      <w:lvlJc w:val="left"/>
      <w:pPr>
        <w:ind w:left="4963" w:hanging="360"/>
      </w:pPr>
      <w:rPr>
        <w:u w:val="none"/>
      </w:rPr>
    </w:lvl>
    <w:lvl w:ilvl="7">
      <w:start w:val="1"/>
      <w:numFmt w:val="bullet"/>
      <w:lvlText w:val="○"/>
      <w:lvlJc w:val="left"/>
      <w:pPr>
        <w:ind w:left="5683" w:hanging="360"/>
      </w:pPr>
      <w:rPr>
        <w:u w:val="none"/>
      </w:rPr>
    </w:lvl>
    <w:lvl w:ilvl="8">
      <w:start w:val="1"/>
      <w:numFmt w:val="bullet"/>
      <w:lvlText w:val="■"/>
      <w:lvlJc w:val="left"/>
      <w:pPr>
        <w:ind w:left="6403" w:hanging="360"/>
      </w:pPr>
      <w:rPr>
        <w:u w:val="none"/>
      </w:rPr>
    </w:lvl>
  </w:abstractNum>
  <w:abstractNum w:abstractNumId="13" w15:restartNumberingAfterBreak="0">
    <w:nsid w:val="42FE4883"/>
    <w:multiLevelType w:val="multilevel"/>
    <w:tmpl w:val="D36EC108"/>
    <w:lvl w:ilvl="0">
      <w:start w:val="1"/>
      <w:numFmt w:val="upperRoman"/>
      <w:lvlText w:val="%1-"/>
      <w:lvlJc w:val="left"/>
      <w:pPr>
        <w:ind w:left="1145" w:hanging="72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3677603"/>
    <w:multiLevelType w:val="multilevel"/>
    <w:tmpl w:val="33CC8C2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8383655"/>
    <w:multiLevelType w:val="multilevel"/>
    <w:tmpl w:val="0E7CE8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676C68CE"/>
    <w:multiLevelType w:val="multilevel"/>
    <w:tmpl w:val="F4502804"/>
    <w:styleLink w:val="WWNum9"/>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1.%2.%3)"/>
      <w:lvlJc w:val="left"/>
      <w:pPr>
        <w:ind w:left="2160" w:hanging="360"/>
      </w:pPr>
      <w:rPr>
        <w:u w:val="none"/>
      </w:rPr>
    </w:lvl>
    <w:lvl w:ilvl="3">
      <w:start w:val="1"/>
      <w:numFmt w:val="lowerLetter"/>
      <w:lvlText w:val="(%1.%2.%3.%4)"/>
      <w:lvlJc w:val="left"/>
      <w:pPr>
        <w:ind w:left="2880" w:hanging="360"/>
      </w:pPr>
      <w:rPr>
        <w:u w:val="none"/>
      </w:rPr>
    </w:lvl>
    <w:lvl w:ilvl="4">
      <w:start w:val="1"/>
      <w:numFmt w:val="lowerRoman"/>
      <w:lvlText w:val="(%1.%2.%3.%4.%5)"/>
      <w:lvlJc w:val="right"/>
      <w:pPr>
        <w:ind w:left="3600" w:hanging="360"/>
      </w:pPr>
      <w:rPr>
        <w:u w:val="none"/>
      </w:rPr>
    </w:lvl>
    <w:lvl w:ilvl="5">
      <w:start w:val="1"/>
      <w:numFmt w:val="decimal"/>
      <w:lvlText w:val="(%1.%2.%3.%4.%5.%6)"/>
      <w:lvlJc w:val="left"/>
      <w:pPr>
        <w:ind w:left="4320" w:hanging="360"/>
      </w:pPr>
      <w:rPr>
        <w:u w:val="none"/>
      </w:rPr>
    </w:lvl>
    <w:lvl w:ilvl="6">
      <w:start w:val="1"/>
      <w:numFmt w:val="lowerLetter"/>
      <w:lvlText w:val="%1.%2.%3.%4.%5.%6.%7."/>
      <w:lvlJc w:val="left"/>
      <w:pPr>
        <w:ind w:left="5040" w:hanging="360"/>
      </w:pPr>
      <w:rPr>
        <w:u w:val="none"/>
      </w:rPr>
    </w:lvl>
    <w:lvl w:ilvl="7">
      <w:start w:val="1"/>
      <w:numFmt w:val="lowerRoman"/>
      <w:lvlText w:val="%1.%2.%3.%4.%5.%6.%7.%8."/>
      <w:lvlJc w:val="right"/>
      <w:pPr>
        <w:ind w:left="5760" w:hanging="360"/>
      </w:pPr>
      <w:rPr>
        <w:u w:val="none"/>
      </w:rPr>
    </w:lvl>
    <w:lvl w:ilvl="8">
      <w:start w:val="1"/>
      <w:numFmt w:val="decimal"/>
      <w:lvlText w:val="%1.%2.%3.%4.%5.%6.%7.%8.%9."/>
      <w:lvlJc w:val="left"/>
      <w:pPr>
        <w:ind w:left="6480" w:hanging="360"/>
      </w:pPr>
      <w:rPr>
        <w:u w:val="none"/>
      </w:rPr>
    </w:lvl>
  </w:abstractNum>
  <w:num w:numId="1" w16cid:durableId="1576938707">
    <w:abstractNumId w:val="0"/>
  </w:num>
  <w:num w:numId="2" w16cid:durableId="1805734189">
    <w:abstractNumId w:val="14"/>
  </w:num>
  <w:num w:numId="3" w16cid:durableId="672877978">
    <w:abstractNumId w:val="5"/>
  </w:num>
  <w:num w:numId="4" w16cid:durableId="828446333">
    <w:abstractNumId w:val="13"/>
  </w:num>
  <w:num w:numId="5" w16cid:durableId="1501654804">
    <w:abstractNumId w:val="9"/>
  </w:num>
  <w:num w:numId="6" w16cid:durableId="148404738">
    <w:abstractNumId w:val="4"/>
  </w:num>
  <w:num w:numId="7" w16cid:durableId="2127654032">
    <w:abstractNumId w:val="8"/>
  </w:num>
  <w:num w:numId="8" w16cid:durableId="1402944605">
    <w:abstractNumId w:val="10"/>
  </w:num>
  <w:num w:numId="9" w16cid:durableId="931932177">
    <w:abstractNumId w:val="2"/>
  </w:num>
  <w:num w:numId="10" w16cid:durableId="1347095800">
    <w:abstractNumId w:val="12"/>
  </w:num>
  <w:num w:numId="11" w16cid:durableId="1601569984">
    <w:abstractNumId w:val="15"/>
  </w:num>
  <w:num w:numId="12" w16cid:durableId="1381587095">
    <w:abstractNumId w:val="11"/>
  </w:num>
  <w:num w:numId="13" w16cid:durableId="538057556">
    <w:abstractNumId w:val="1"/>
  </w:num>
  <w:num w:numId="14" w16cid:durableId="571088683">
    <w:abstractNumId w:val="16"/>
  </w:num>
  <w:num w:numId="15" w16cid:durableId="1176924394">
    <w:abstractNumId w:val="7"/>
  </w:num>
  <w:num w:numId="16" w16cid:durableId="519197257">
    <w:abstractNumId w:val="6"/>
  </w:num>
  <w:num w:numId="17" w16cid:durableId="17122612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22C5"/>
    <w:rsid w:val="00094E84"/>
    <w:rsid w:val="000B0BE4"/>
    <w:rsid w:val="000D6EB3"/>
    <w:rsid w:val="00126E8A"/>
    <w:rsid w:val="00161B21"/>
    <w:rsid w:val="00173CB9"/>
    <w:rsid w:val="001906B0"/>
    <w:rsid w:val="001B1459"/>
    <w:rsid w:val="001B3BDC"/>
    <w:rsid w:val="001D2558"/>
    <w:rsid w:val="001E313F"/>
    <w:rsid w:val="002045E4"/>
    <w:rsid w:val="002B34CE"/>
    <w:rsid w:val="003028CD"/>
    <w:rsid w:val="00327D77"/>
    <w:rsid w:val="00335CEB"/>
    <w:rsid w:val="00347DDC"/>
    <w:rsid w:val="003B174E"/>
    <w:rsid w:val="003D1CEF"/>
    <w:rsid w:val="003F5B41"/>
    <w:rsid w:val="004152FD"/>
    <w:rsid w:val="004477F0"/>
    <w:rsid w:val="00453DCE"/>
    <w:rsid w:val="00453F33"/>
    <w:rsid w:val="004B2067"/>
    <w:rsid w:val="004B5381"/>
    <w:rsid w:val="004D0E86"/>
    <w:rsid w:val="004E3837"/>
    <w:rsid w:val="004F17CA"/>
    <w:rsid w:val="005209F0"/>
    <w:rsid w:val="005976B1"/>
    <w:rsid w:val="005C0B2F"/>
    <w:rsid w:val="005C48B6"/>
    <w:rsid w:val="006045B0"/>
    <w:rsid w:val="006D710D"/>
    <w:rsid w:val="007156DF"/>
    <w:rsid w:val="00716ABB"/>
    <w:rsid w:val="00755DF8"/>
    <w:rsid w:val="00764E25"/>
    <w:rsid w:val="00787448"/>
    <w:rsid w:val="007A31E4"/>
    <w:rsid w:val="007C341C"/>
    <w:rsid w:val="007D172C"/>
    <w:rsid w:val="007D4559"/>
    <w:rsid w:val="007E420B"/>
    <w:rsid w:val="007E6BF5"/>
    <w:rsid w:val="00806C55"/>
    <w:rsid w:val="00821117"/>
    <w:rsid w:val="00844F30"/>
    <w:rsid w:val="008728B0"/>
    <w:rsid w:val="00872D6F"/>
    <w:rsid w:val="008C3AFC"/>
    <w:rsid w:val="008E4244"/>
    <w:rsid w:val="00902C0C"/>
    <w:rsid w:val="009B01EE"/>
    <w:rsid w:val="009C024A"/>
    <w:rsid w:val="009E39C1"/>
    <w:rsid w:val="009E5C7B"/>
    <w:rsid w:val="009F034F"/>
    <w:rsid w:val="009F110E"/>
    <w:rsid w:val="00A02052"/>
    <w:rsid w:val="00A56344"/>
    <w:rsid w:val="00AA6735"/>
    <w:rsid w:val="00AB070F"/>
    <w:rsid w:val="00B3087F"/>
    <w:rsid w:val="00B728A9"/>
    <w:rsid w:val="00B81CD3"/>
    <w:rsid w:val="00BA7416"/>
    <w:rsid w:val="00BD0CEA"/>
    <w:rsid w:val="00BF0F95"/>
    <w:rsid w:val="00C41CF4"/>
    <w:rsid w:val="00C51BE8"/>
    <w:rsid w:val="00C63A24"/>
    <w:rsid w:val="00CA1CE2"/>
    <w:rsid w:val="00CA48D6"/>
    <w:rsid w:val="00CB78FA"/>
    <w:rsid w:val="00CE4F12"/>
    <w:rsid w:val="00D072CC"/>
    <w:rsid w:val="00D43A3E"/>
    <w:rsid w:val="00E0278F"/>
    <w:rsid w:val="00E31FB6"/>
    <w:rsid w:val="00E668C6"/>
    <w:rsid w:val="00E877EE"/>
    <w:rsid w:val="00EC7536"/>
    <w:rsid w:val="00EE2AA1"/>
    <w:rsid w:val="00F878B8"/>
    <w:rsid w:val="00F90F2C"/>
    <w:rsid w:val="00FA146A"/>
    <w:rsid w:val="00FA4F8D"/>
    <w:rsid w:val="00FD442F"/>
    <w:rsid w:val="00FE22C5"/>
    <w:rsid w:val="00FE3BDB"/>
    <w:rsid w:val="00FE5764"/>
    <w:rsid w:val="00FE69A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DC7AE"/>
  <w15:docId w15:val="{1834E901-4CE8-488B-92A0-459C8BC71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En-tte">
    <w:name w:val="header"/>
    <w:basedOn w:val="Normal"/>
    <w:link w:val="En-tteCar"/>
    <w:uiPriority w:val="99"/>
    <w:unhideWhenUsed/>
    <w:rsid w:val="00B81CD3"/>
    <w:pPr>
      <w:tabs>
        <w:tab w:val="center" w:pos="4536"/>
        <w:tab w:val="right" w:pos="9072"/>
      </w:tabs>
      <w:spacing w:after="0" w:line="240" w:lineRule="auto"/>
    </w:pPr>
  </w:style>
  <w:style w:type="character" w:customStyle="1" w:styleId="En-tteCar">
    <w:name w:val="En-tête Car"/>
    <w:basedOn w:val="Policepardfaut"/>
    <w:link w:val="En-tte"/>
    <w:uiPriority w:val="99"/>
    <w:rsid w:val="00B81CD3"/>
  </w:style>
  <w:style w:type="paragraph" w:styleId="Pieddepage">
    <w:name w:val="footer"/>
    <w:basedOn w:val="Normal"/>
    <w:link w:val="PieddepageCar"/>
    <w:uiPriority w:val="99"/>
    <w:unhideWhenUsed/>
    <w:rsid w:val="00B81CD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81CD3"/>
  </w:style>
  <w:style w:type="paragraph" w:styleId="Paragraphedeliste">
    <w:name w:val="List Paragraph"/>
    <w:basedOn w:val="Normal"/>
    <w:uiPriority w:val="34"/>
    <w:qFormat/>
    <w:rsid w:val="00161B21"/>
    <w:pPr>
      <w:ind w:left="720"/>
      <w:contextualSpacing/>
    </w:pPr>
  </w:style>
  <w:style w:type="paragraph" w:customStyle="1" w:styleId="Standard">
    <w:name w:val="Standard"/>
    <w:rsid w:val="00C51BE8"/>
    <w:pPr>
      <w:suppressAutoHyphens/>
      <w:autoSpaceDN w:val="0"/>
      <w:spacing w:line="254" w:lineRule="auto"/>
      <w:textAlignment w:val="baseline"/>
    </w:pPr>
    <w:rPr>
      <w:kern w:val="3"/>
    </w:rPr>
  </w:style>
  <w:style w:type="numbering" w:customStyle="1" w:styleId="WWNum9">
    <w:name w:val="WWNum9"/>
    <w:basedOn w:val="Aucuneliste"/>
    <w:rsid w:val="00C51BE8"/>
    <w:pPr>
      <w:numPr>
        <w:numId w:val="14"/>
      </w:numPr>
    </w:pPr>
  </w:style>
  <w:style w:type="character" w:styleId="Marquedecommentaire">
    <w:name w:val="annotation reference"/>
    <w:basedOn w:val="Policepardfaut"/>
    <w:uiPriority w:val="99"/>
    <w:semiHidden/>
    <w:unhideWhenUsed/>
    <w:rsid w:val="00F90F2C"/>
    <w:rPr>
      <w:sz w:val="16"/>
      <w:szCs w:val="16"/>
    </w:rPr>
  </w:style>
  <w:style w:type="paragraph" w:styleId="Commentaire">
    <w:name w:val="annotation text"/>
    <w:basedOn w:val="Normal"/>
    <w:link w:val="CommentaireCar"/>
    <w:uiPriority w:val="99"/>
    <w:semiHidden/>
    <w:unhideWhenUsed/>
    <w:rsid w:val="00F90F2C"/>
    <w:pPr>
      <w:spacing w:line="240" w:lineRule="auto"/>
    </w:pPr>
    <w:rPr>
      <w:sz w:val="20"/>
      <w:szCs w:val="20"/>
    </w:rPr>
  </w:style>
  <w:style w:type="character" w:customStyle="1" w:styleId="CommentaireCar">
    <w:name w:val="Commentaire Car"/>
    <w:basedOn w:val="Policepardfaut"/>
    <w:link w:val="Commentaire"/>
    <w:uiPriority w:val="99"/>
    <w:semiHidden/>
    <w:rsid w:val="00F90F2C"/>
    <w:rPr>
      <w:sz w:val="20"/>
      <w:szCs w:val="20"/>
    </w:rPr>
  </w:style>
  <w:style w:type="paragraph" w:styleId="Objetducommentaire">
    <w:name w:val="annotation subject"/>
    <w:basedOn w:val="Commentaire"/>
    <w:next w:val="Commentaire"/>
    <w:link w:val="ObjetducommentaireCar"/>
    <w:uiPriority w:val="99"/>
    <w:semiHidden/>
    <w:unhideWhenUsed/>
    <w:rsid w:val="00F90F2C"/>
    <w:rPr>
      <w:b/>
      <w:bCs/>
    </w:rPr>
  </w:style>
  <w:style w:type="character" w:customStyle="1" w:styleId="ObjetducommentaireCar">
    <w:name w:val="Objet du commentaire Car"/>
    <w:basedOn w:val="CommentaireCar"/>
    <w:link w:val="Objetducommentaire"/>
    <w:uiPriority w:val="99"/>
    <w:semiHidden/>
    <w:rsid w:val="00F90F2C"/>
    <w:rPr>
      <w:b/>
      <w:bCs/>
      <w:sz w:val="20"/>
      <w:szCs w:val="20"/>
    </w:rPr>
  </w:style>
  <w:style w:type="paragraph" w:styleId="Sansinterligne">
    <w:name w:val="No Spacing"/>
    <w:link w:val="SansinterligneCar"/>
    <w:uiPriority w:val="1"/>
    <w:qFormat/>
    <w:rsid w:val="003028CD"/>
    <w:pPr>
      <w:spacing w:after="0" w:line="240" w:lineRule="auto"/>
    </w:pPr>
    <w:rPr>
      <w:rFonts w:asciiTheme="minorHAnsi" w:eastAsiaTheme="minorHAnsi" w:hAnsiTheme="minorHAnsi" w:cstheme="minorBidi"/>
      <w:sz w:val="24"/>
      <w:szCs w:val="24"/>
      <w:lang w:eastAsia="en-US"/>
    </w:rPr>
  </w:style>
  <w:style w:type="character" w:customStyle="1" w:styleId="SansinterligneCar">
    <w:name w:val="Sans interligne Car"/>
    <w:basedOn w:val="Policepardfaut"/>
    <w:link w:val="Sansinterligne"/>
    <w:uiPriority w:val="1"/>
    <w:rsid w:val="003028CD"/>
    <w:rPr>
      <w:rFonts w:asciiTheme="minorHAnsi" w:eastAsiaTheme="minorHAnsi" w:hAnsiTheme="minorHAnsi" w:cstheme="minorBidi"/>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7236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Terraloisir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DBD456-8D67-4801-AB1E-1F2FACFCB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2765</Words>
  <Characters>15208</Characters>
  <Application>Microsoft Office Word</Application>
  <DocSecurity>0</DocSecurity>
  <Lines>126</Lines>
  <Paragraphs>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Terra Loisirs</dc:creator>
  <cp:lastModifiedBy>Terra Loisirs 05</cp:lastModifiedBy>
  <cp:revision>2</cp:revision>
  <dcterms:created xsi:type="dcterms:W3CDTF">2022-05-19T14:29:00Z</dcterms:created>
  <dcterms:modified xsi:type="dcterms:W3CDTF">2022-05-19T14:29:00Z</dcterms:modified>
</cp:coreProperties>
</file>